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B25F2" w14:textId="77777777" w:rsidR="004F246C" w:rsidRDefault="00CD0039">
      <w:pPr>
        <w:spacing w:before="74" w:line="322" w:lineRule="exact"/>
        <w:ind w:left="1648" w:right="1303"/>
        <w:jc w:val="center"/>
        <w:rPr>
          <w:b/>
          <w:sz w:val="28"/>
        </w:rPr>
      </w:pPr>
      <w:r>
        <w:rPr>
          <w:noProof/>
        </w:rPr>
        <w:drawing>
          <wp:anchor distT="0" distB="0" distL="0" distR="0" simplePos="0" relativeHeight="15728640" behindDoc="0" locked="0" layoutInCell="1" allowOverlap="1" wp14:anchorId="350D6BAD" wp14:editId="5EE888FD">
            <wp:simplePos x="0" y="0"/>
            <wp:positionH relativeFrom="page">
              <wp:posOffset>690372</wp:posOffset>
            </wp:positionH>
            <wp:positionV relativeFrom="paragraph">
              <wp:posOffset>45346</wp:posOffset>
            </wp:positionV>
            <wp:extent cx="798271" cy="78409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98271" cy="784098"/>
                    </a:xfrm>
                    <a:prstGeom prst="rect">
                      <a:avLst/>
                    </a:prstGeom>
                  </pic:spPr>
                </pic:pic>
              </a:graphicData>
            </a:graphic>
          </wp:anchor>
        </w:drawing>
      </w:r>
      <w:r>
        <w:rPr>
          <w:b/>
          <w:sz w:val="28"/>
        </w:rPr>
        <w:t>ÇANKAYA</w:t>
      </w:r>
      <w:r>
        <w:rPr>
          <w:b/>
          <w:spacing w:val="-15"/>
          <w:sz w:val="28"/>
        </w:rPr>
        <w:t xml:space="preserve"> </w:t>
      </w:r>
      <w:r>
        <w:rPr>
          <w:b/>
          <w:spacing w:val="-2"/>
          <w:sz w:val="28"/>
        </w:rPr>
        <w:t>UNIVERSITY</w:t>
      </w:r>
    </w:p>
    <w:p w14:paraId="2AFB8B28" w14:textId="77777777" w:rsidR="004F246C" w:rsidRDefault="00CD0039">
      <w:pPr>
        <w:ind w:left="1648" w:right="1303"/>
        <w:jc w:val="center"/>
        <w:rPr>
          <w:b/>
          <w:sz w:val="28"/>
        </w:rPr>
      </w:pPr>
      <w:r>
        <w:rPr>
          <w:b/>
          <w:sz w:val="28"/>
        </w:rPr>
        <w:t>Department</w:t>
      </w:r>
      <w:r>
        <w:rPr>
          <w:b/>
          <w:spacing w:val="-10"/>
          <w:sz w:val="28"/>
        </w:rPr>
        <w:t xml:space="preserve"> </w:t>
      </w:r>
      <w:r>
        <w:rPr>
          <w:b/>
          <w:sz w:val="28"/>
        </w:rPr>
        <w:t>of</w:t>
      </w:r>
      <w:r>
        <w:rPr>
          <w:b/>
          <w:spacing w:val="-9"/>
          <w:sz w:val="28"/>
        </w:rPr>
        <w:t xml:space="preserve"> </w:t>
      </w:r>
      <w:r>
        <w:rPr>
          <w:b/>
          <w:sz w:val="28"/>
        </w:rPr>
        <w:t>Industrial</w:t>
      </w:r>
      <w:r>
        <w:rPr>
          <w:b/>
          <w:spacing w:val="-9"/>
          <w:sz w:val="28"/>
        </w:rPr>
        <w:t xml:space="preserve"> </w:t>
      </w:r>
      <w:r>
        <w:rPr>
          <w:b/>
          <w:spacing w:val="-2"/>
          <w:sz w:val="28"/>
        </w:rPr>
        <w:t>Engineering</w:t>
      </w:r>
    </w:p>
    <w:p w14:paraId="0F1659FF" w14:textId="77777777" w:rsidR="004F246C" w:rsidRDefault="004F246C">
      <w:pPr>
        <w:pStyle w:val="BodyText"/>
        <w:rPr>
          <w:b/>
          <w:sz w:val="24"/>
        </w:rPr>
      </w:pPr>
    </w:p>
    <w:p w14:paraId="678744A8" w14:textId="77777777" w:rsidR="004F246C" w:rsidRDefault="00CD0039">
      <w:pPr>
        <w:spacing w:before="1"/>
        <w:ind w:left="1648" w:right="1303"/>
        <w:jc w:val="center"/>
        <w:rPr>
          <w:b/>
          <w:sz w:val="28"/>
        </w:rPr>
      </w:pPr>
      <w:r>
        <w:rPr>
          <w:b/>
          <w:sz w:val="28"/>
        </w:rPr>
        <w:t>IE</w:t>
      </w:r>
      <w:r>
        <w:rPr>
          <w:b/>
          <w:spacing w:val="-7"/>
          <w:sz w:val="28"/>
        </w:rPr>
        <w:t xml:space="preserve"> </w:t>
      </w:r>
      <w:r>
        <w:rPr>
          <w:b/>
          <w:sz w:val="28"/>
        </w:rPr>
        <w:t>333</w:t>
      </w:r>
      <w:r>
        <w:rPr>
          <w:b/>
          <w:spacing w:val="-7"/>
          <w:sz w:val="28"/>
        </w:rPr>
        <w:t xml:space="preserve"> </w:t>
      </w:r>
      <w:r>
        <w:rPr>
          <w:b/>
          <w:sz w:val="28"/>
        </w:rPr>
        <w:t>–</w:t>
      </w:r>
      <w:r>
        <w:rPr>
          <w:b/>
          <w:spacing w:val="-6"/>
          <w:sz w:val="28"/>
        </w:rPr>
        <w:t xml:space="preserve"> </w:t>
      </w:r>
      <w:r>
        <w:rPr>
          <w:b/>
          <w:sz w:val="28"/>
        </w:rPr>
        <w:t>Operations</w:t>
      </w:r>
      <w:r>
        <w:rPr>
          <w:b/>
          <w:spacing w:val="-7"/>
          <w:sz w:val="28"/>
        </w:rPr>
        <w:t xml:space="preserve"> </w:t>
      </w:r>
      <w:r>
        <w:rPr>
          <w:b/>
          <w:sz w:val="28"/>
        </w:rPr>
        <w:t>Research</w:t>
      </w:r>
      <w:r>
        <w:rPr>
          <w:b/>
          <w:spacing w:val="-6"/>
          <w:sz w:val="28"/>
        </w:rPr>
        <w:t xml:space="preserve"> </w:t>
      </w:r>
      <w:r>
        <w:rPr>
          <w:b/>
          <w:sz w:val="28"/>
        </w:rPr>
        <w:t>II</w:t>
      </w:r>
      <w:r>
        <w:rPr>
          <w:b/>
          <w:spacing w:val="-7"/>
          <w:sz w:val="28"/>
        </w:rPr>
        <w:t xml:space="preserve"> </w:t>
      </w:r>
      <w:r>
        <w:rPr>
          <w:b/>
          <w:sz w:val="28"/>
        </w:rPr>
        <w:t>–</w:t>
      </w:r>
      <w:r>
        <w:rPr>
          <w:b/>
          <w:spacing w:val="-7"/>
          <w:sz w:val="28"/>
        </w:rPr>
        <w:t xml:space="preserve"> </w:t>
      </w:r>
      <w:r>
        <w:rPr>
          <w:b/>
          <w:sz w:val="28"/>
        </w:rPr>
        <w:t>Deterministic</w:t>
      </w:r>
      <w:r>
        <w:rPr>
          <w:b/>
          <w:spacing w:val="-6"/>
          <w:sz w:val="28"/>
        </w:rPr>
        <w:t xml:space="preserve"> </w:t>
      </w:r>
      <w:r>
        <w:rPr>
          <w:b/>
          <w:spacing w:val="-2"/>
          <w:sz w:val="28"/>
        </w:rPr>
        <w:t>Problems</w:t>
      </w:r>
    </w:p>
    <w:p w14:paraId="4B61C3A3" w14:textId="77777777" w:rsidR="004F246C" w:rsidRDefault="004F246C">
      <w:pPr>
        <w:pStyle w:val="BodyText"/>
        <w:spacing w:before="10"/>
        <w:rPr>
          <w:b/>
          <w:sz w:val="27"/>
        </w:rPr>
      </w:pPr>
    </w:p>
    <w:p w14:paraId="009B1F8E" w14:textId="7C462EF3" w:rsidR="004F246C" w:rsidRDefault="00CD0039">
      <w:pPr>
        <w:pStyle w:val="BodyText"/>
        <w:ind w:left="1648" w:right="1302"/>
        <w:jc w:val="center"/>
      </w:pPr>
      <w:r>
        <w:t>Fall</w:t>
      </w:r>
      <w:r>
        <w:rPr>
          <w:spacing w:val="-4"/>
        </w:rPr>
        <w:t xml:space="preserve"> 202</w:t>
      </w:r>
      <w:r w:rsidR="00646B52">
        <w:rPr>
          <w:spacing w:val="-4"/>
        </w:rPr>
        <w:t>6</w:t>
      </w:r>
    </w:p>
    <w:p w14:paraId="5A164E2C" w14:textId="77777777" w:rsidR="004F246C" w:rsidRDefault="004F246C">
      <w:pPr>
        <w:pStyle w:val="BodyText"/>
        <w:rPr>
          <w:sz w:val="13"/>
        </w:rPr>
      </w:pPr>
    </w:p>
    <w:p w14:paraId="24C1C1AF" w14:textId="77777777" w:rsidR="004F246C" w:rsidRDefault="00CD0039">
      <w:pPr>
        <w:pStyle w:val="Heading1"/>
        <w:spacing w:before="91"/>
      </w:pPr>
      <w:r>
        <w:rPr>
          <w:spacing w:val="-2"/>
        </w:rPr>
        <w:t>Instructor:</w:t>
      </w:r>
    </w:p>
    <w:p w14:paraId="38301165" w14:textId="11C4D600" w:rsidR="004F246C" w:rsidRDefault="00596970">
      <w:pPr>
        <w:pStyle w:val="BodyText"/>
        <w:spacing w:line="252" w:lineRule="exact"/>
        <w:ind w:left="1147"/>
      </w:pPr>
      <w:r>
        <w:t>Prof</w:t>
      </w:r>
      <w:r w:rsidR="00F843D9">
        <w:t>.</w:t>
      </w:r>
      <w:r w:rsidR="00CD0039">
        <w:rPr>
          <w:spacing w:val="-5"/>
        </w:rPr>
        <w:t xml:space="preserve"> </w:t>
      </w:r>
      <w:r w:rsidR="00CD0039">
        <w:t>Dr.</w:t>
      </w:r>
      <w:r w:rsidR="00CD0039">
        <w:rPr>
          <w:spacing w:val="-4"/>
        </w:rPr>
        <w:t xml:space="preserve"> </w:t>
      </w:r>
      <w:proofErr w:type="spellStart"/>
      <w:r w:rsidR="00AC2519">
        <w:t>Ertan</w:t>
      </w:r>
      <w:proofErr w:type="spellEnd"/>
      <w:r w:rsidR="00AC2519">
        <w:t xml:space="preserve"> YAKICI</w:t>
      </w:r>
    </w:p>
    <w:p w14:paraId="578F679F" w14:textId="5D6CAB8C" w:rsidR="00B83DFB" w:rsidRPr="00B433AC" w:rsidRDefault="00CD0039">
      <w:pPr>
        <w:pStyle w:val="BodyText"/>
        <w:ind w:left="1147" w:right="5257"/>
      </w:pPr>
      <w:r>
        <w:t>E-mail:</w:t>
      </w:r>
      <w:r>
        <w:rPr>
          <w:spacing w:val="-14"/>
        </w:rPr>
        <w:t xml:space="preserve"> </w:t>
      </w:r>
      <w:hyperlink r:id="rId8" w:history="1">
        <w:r w:rsidR="00B433AC" w:rsidRPr="00B433AC">
          <w:rPr>
            <w:rStyle w:val="Hyperlink"/>
          </w:rPr>
          <w:t>eyakici@cankaya.edu.tr</w:t>
        </w:r>
      </w:hyperlink>
      <w:r w:rsidR="00B83DFB" w:rsidRPr="00B433AC">
        <w:t xml:space="preserve"> </w:t>
      </w:r>
    </w:p>
    <w:p w14:paraId="271819B9" w14:textId="7EC308A5" w:rsidR="004F246C" w:rsidRPr="00B433AC" w:rsidRDefault="00CD0039">
      <w:pPr>
        <w:pStyle w:val="BodyText"/>
        <w:ind w:left="1147" w:right="5257"/>
      </w:pPr>
      <w:r w:rsidRPr="00B433AC">
        <w:t xml:space="preserve">Office: </w:t>
      </w:r>
      <w:r w:rsidR="007722E6">
        <w:t>L-32</w:t>
      </w:r>
      <w:r w:rsidR="00B83DFB" w:rsidRPr="00B433AC">
        <w:t>9</w:t>
      </w:r>
    </w:p>
    <w:p w14:paraId="629F935D" w14:textId="77777777" w:rsidR="004F246C" w:rsidRPr="00B433AC" w:rsidRDefault="004F246C">
      <w:pPr>
        <w:pStyle w:val="BodyText"/>
        <w:spacing w:before="10"/>
        <w:rPr>
          <w:sz w:val="20"/>
        </w:rPr>
      </w:pPr>
    </w:p>
    <w:p w14:paraId="1EE549BA" w14:textId="77777777" w:rsidR="004F246C" w:rsidRPr="00B433AC" w:rsidRDefault="00CD0039">
      <w:pPr>
        <w:pStyle w:val="Heading1"/>
        <w:ind w:left="0" w:right="7593"/>
        <w:jc w:val="right"/>
      </w:pPr>
      <w:r w:rsidRPr="00B433AC">
        <w:t>Teaching</w:t>
      </w:r>
      <w:r w:rsidRPr="00B433AC">
        <w:rPr>
          <w:spacing w:val="-9"/>
        </w:rPr>
        <w:t xml:space="preserve"> </w:t>
      </w:r>
      <w:r w:rsidRPr="00B433AC">
        <w:rPr>
          <w:spacing w:val="-2"/>
        </w:rPr>
        <w:t>Assistant:</w:t>
      </w:r>
    </w:p>
    <w:p w14:paraId="02326BE0" w14:textId="66551B16" w:rsidR="004F246C" w:rsidRPr="00726A91" w:rsidRDefault="00107B2D" w:rsidP="00596970">
      <w:pPr>
        <w:pStyle w:val="BodyText"/>
        <w:ind w:left="1147" w:right="5257"/>
      </w:pPr>
      <w:r w:rsidRPr="00726A91">
        <w:t>TBD</w:t>
      </w:r>
    </w:p>
    <w:p w14:paraId="636122A6" w14:textId="77777777" w:rsidR="004F246C" w:rsidRPr="00726A91" w:rsidRDefault="004F246C">
      <w:pPr>
        <w:pStyle w:val="BodyText"/>
        <w:spacing w:before="9"/>
        <w:rPr>
          <w:sz w:val="20"/>
        </w:rPr>
      </w:pPr>
    </w:p>
    <w:p w14:paraId="207B35F1" w14:textId="77777777" w:rsidR="004F246C" w:rsidRPr="00726A91" w:rsidRDefault="00CD0039">
      <w:pPr>
        <w:pStyle w:val="Heading1"/>
        <w:spacing w:before="1"/>
      </w:pPr>
      <w:r w:rsidRPr="00726A91">
        <w:t>Course</w:t>
      </w:r>
      <w:r w:rsidRPr="00726A91">
        <w:rPr>
          <w:spacing w:val="-13"/>
        </w:rPr>
        <w:t xml:space="preserve"> </w:t>
      </w:r>
      <w:r w:rsidRPr="00726A91">
        <w:rPr>
          <w:spacing w:val="-2"/>
        </w:rPr>
        <w:t>Schedule:</w:t>
      </w:r>
    </w:p>
    <w:p w14:paraId="31D11DCB" w14:textId="4BEAED19" w:rsidR="004F246C" w:rsidRPr="00726A91" w:rsidRDefault="00CD0039">
      <w:pPr>
        <w:pStyle w:val="BodyText"/>
        <w:tabs>
          <w:tab w:val="left" w:pos="2282"/>
        </w:tabs>
        <w:ind w:left="1147"/>
        <w:rPr>
          <w:spacing w:val="-4"/>
        </w:rPr>
      </w:pPr>
      <w:r w:rsidRPr="00726A91">
        <w:t>Section</w:t>
      </w:r>
      <w:r w:rsidRPr="00726A91">
        <w:rPr>
          <w:spacing w:val="-7"/>
        </w:rPr>
        <w:t xml:space="preserve"> </w:t>
      </w:r>
      <w:r w:rsidRPr="00726A91">
        <w:rPr>
          <w:spacing w:val="-5"/>
        </w:rPr>
        <w:t>1:</w:t>
      </w:r>
      <w:r w:rsidRPr="00726A91">
        <w:tab/>
        <w:t>Monday</w:t>
      </w:r>
      <w:r w:rsidRPr="00726A91">
        <w:rPr>
          <w:spacing w:val="-9"/>
        </w:rPr>
        <w:t xml:space="preserve"> </w:t>
      </w:r>
      <w:r w:rsidR="006A300C" w:rsidRPr="00726A91">
        <w:t>09</w:t>
      </w:r>
      <w:r w:rsidRPr="00726A91">
        <w:t>:20-</w:t>
      </w:r>
      <w:r w:rsidRPr="00726A91">
        <w:rPr>
          <w:spacing w:val="-8"/>
        </w:rPr>
        <w:t xml:space="preserve"> </w:t>
      </w:r>
      <w:r w:rsidR="00107B2D" w:rsidRPr="00726A91">
        <w:t>11</w:t>
      </w:r>
      <w:r w:rsidRPr="00726A91">
        <w:t>:10</w:t>
      </w:r>
      <w:r w:rsidRPr="00726A91">
        <w:rPr>
          <w:spacing w:val="-8"/>
        </w:rPr>
        <w:t xml:space="preserve"> </w:t>
      </w:r>
      <w:r w:rsidRPr="00726A91">
        <w:t>(</w:t>
      </w:r>
      <w:r w:rsidR="00BA7033" w:rsidRPr="00726A91">
        <w:t>LB</w:t>
      </w:r>
      <w:r w:rsidRPr="00726A91">
        <w:t>-</w:t>
      </w:r>
      <w:r w:rsidR="00BA7033" w:rsidRPr="00726A91">
        <w:rPr>
          <w:spacing w:val="-4"/>
        </w:rPr>
        <w:t>05</w:t>
      </w:r>
      <w:r w:rsidRPr="00726A91">
        <w:rPr>
          <w:spacing w:val="-4"/>
        </w:rPr>
        <w:t>)</w:t>
      </w:r>
    </w:p>
    <w:p w14:paraId="0E96BEE3" w14:textId="042B1ACD" w:rsidR="00107B2D" w:rsidRPr="00726A91" w:rsidRDefault="00E52E5E">
      <w:pPr>
        <w:pStyle w:val="BodyText"/>
        <w:tabs>
          <w:tab w:val="left" w:pos="2282"/>
        </w:tabs>
        <w:ind w:left="1147"/>
      </w:pPr>
      <w:r w:rsidRPr="00726A91">
        <w:rPr>
          <w:spacing w:val="-4"/>
        </w:rPr>
        <w:tab/>
        <w:t>Tuesday 13:20 - 14</w:t>
      </w:r>
      <w:r w:rsidR="00107B2D" w:rsidRPr="00726A91">
        <w:rPr>
          <w:spacing w:val="-4"/>
        </w:rPr>
        <w:t xml:space="preserve">.10 </w:t>
      </w:r>
      <w:r w:rsidR="00107B2D" w:rsidRPr="00726A91">
        <w:t>(LB-</w:t>
      </w:r>
      <w:r w:rsidR="00107B2D" w:rsidRPr="00726A91">
        <w:rPr>
          <w:spacing w:val="-4"/>
        </w:rPr>
        <w:t>05)</w:t>
      </w:r>
    </w:p>
    <w:p w14:paraId="3E70B3E9" w14:textId="424A5D06" w:rsidR="004F246C" w:rsidRPr="00726A91" w:rsidRDefault="00A668B4">
      <w:pPr>
        <w:pStyle w:val="BodyText"/>
        <w:ind w:left="2281"/>
      </w:pPr>
      <w:r w:rsidRPr="00726A91">
        <w:t>Wednesday</w:t>
      </w:r>
      <w:r w:rsidR="00CD0039" w:rsidRPr="00726A91">
        <w:rPr>
          <w:spacing w:val="-7"/>
        </w:rPr>
        <w:t xml:space="preserve"> </w:t>
      </w:r>
      <w:r w:rsidR="00E52E5E" w:rsidRPr="00726A91">
        <w:rPr>
          <w:spacing w:val="-7"/>
        </w:rPr>
        <w:t>09</w:t>
      </w:r>
      <w:r w:rsidR="00E52E5E" w:rsidRPr="00726A91">
        <w:t>:20-11</w:t>
      </w:r>
      <w:r w:rsidR="00CD0039" w:rsidRPr="00726A91">
        <w:t>:10</w:t>
      </w:r>
      <w:r w:rsidR="00CD0039" w:rsidRPr="00726A91">
        <w:rPr>
          <w:spacing w:val="-7"/>
        </w:rPr>
        <w:t xml:space="preserve"> </w:t>
      </w:r>
      <w:r w:rsidR="00CD0039" w:rsidRPr="00726A91">
        <w:t>(</w:t>
      </w:r>
      <w:r w:rsidR="00E52E5E" w:rsidRPr="00726A91">
        <w:t>LA</w:t>
      </w:r>
      <w:r w:rsidR="00BA7033" w:rsidRPr="00726A91">
        <w:t>-</w:t>
      </w:r>
      <w:r w:rsidR="00E52E5E" w:rsidRPr="00726A91">
        <w:rPr>
          <w:spacing w:val="-4"/>
        </w:rPr>
        <w:t>14</w:t>
      </w:r>
      <w:r w:rsidR="00CD0039" w:rsidRPr="00726A91">
        <w:t>)</w:t>
      </w:r>
      <w:r w:rsidR="00CD0039" w:rsidRPr="00726A91">
        <w:rPr>
          <w:spacing w:val="-7"/>
        </w:rPr>
        <w:t xml:space="preserve"> </w:t>
      </w:r>
      <w:r w:rsidR="00CD0039" w:rsidRPr="00726A91">
        <w:t>(Rec.</w:t>
      </w:r>
      <w:r w:rsidR="00CD0039" w:rsidRPr="00726A91">
        <w:rPr>
          <w:spacing w:val="-7"/>
        </w:rPr>
        <w:t xml:space="preserve"> </w:t>
      </w:r>
      <w:r w:rsidR="00CD0039" w:rsidRPr="00726A91">
        <w:t>&amp;</w:t>
      </w:r>
      <w:r w:rsidR="00CD0039" w:rsidRPr="00726A91">
        <w:rPr>
          <w:spacing w:val="-7"/>
        </w:rPr>
        <w:t xml:space="preserve"> </w:t>
      </w:r>
      <w:r w:rsidR="00CD0039" w:rsidRPr="00726A91">
        <w:rPr>
          <w:spacing w:val="-4"/>
        </w:rPr>
        <w:t>Lab.)</w:t>
      </w:r>
    </w:p>
    <w:p w14:paraId="04B2D035" w14:textId="7DC387F3" w:rsidR="004F246C" w:rsidRPr="00726A91" w:rsidRDefault="00CD0039">
      <w:pPr>
        <w:pStyle w:val="BodyText"/>
        <w:tabs>
          <w:tab w:val="left" w:pos="2281"/>
        </w:tabs>
        <w:ind w:left="1147"/>
        <w:rPr>
          <w:spacing w:val="-4"/>
        </w:rPr>
      </w:pPr>
      <w:r w:rsidRPr="00726A91">
        <w:t>Section</w:t>
      </w:r>
      <w:r w:rsidRPr="00726A91">
        <w:rPr>
          <w:spacing w:val="-7"/>
        </w:rPr>
        <w:t xml:space="preserve"> </w:t>
      </w:r>
      <w:r w:rsidRPr="00726A91">
        <w:rPr>
          <w:spacing w:val="-5"/>
        </w:rPr>
        <w:t>2:</w:t>
      </w:r>
      <w:r w:rsidRPr="00726A91">
        <w:tab/>
      </w:r>
      <w:r w:rsidR="00107B2D" w:rsidRPr="00726A91">
        <w:t>Monday</w:t>
      </w:r>
      <w:r w:rsidRPr="00726A91">
        <w:rPr>
          <w:spacing w:val="-9"/>
        </w:rPr>
        <w:t xml:space="preserve"> </w:t>
      </w:r>
      <w:r w:rsidR="00107B2D" w:rsidRPr="00726A91">
        <w:t>11</w:t>
      </w:r>
      <w:r w:rsidRPr="00726A91">
        <w:t>:20-</w:t>
      </w:r>
      <w:r w:rsidRPr="00726A91">
        <w:rPr>
          <w:spacing w:val="-10"/>
        </w:rPr>
        <w:t xml:space="preserve"> </w:t>
      </w:r>
      <w:r w:rsidR="00107B2D" w:rsidRPr="00726A91">
        <w:t>13</w:t>
      </w:r>
      <w:r w:rsidRPr="00726A91">
        <w:t>:10</w:t>
      </w:r>
      <w:r w:rsidRPr="00726A91">
        <w:rPr>
          <w:spacing w:val="-9"/>
        </w:rPr>
        <w:t xml:space="preserve"> </w:t>
      </w:r>
      <w:r w:rsidRPr="00726A91">
        <w:t>(</w:t>
      </w:r>
      <w:r w:rsidR="00BA7033" w:rsidRPr="00726A91">
        <w:t>LB-05</w:t>
      </w:r>
      <w:r w:rsidRPr="00726A91">
        <w:rPr>
          <w:spacing w:val="-4"/>
        </w:rPr>
        <w:t>)</w:t>
      </w:r>
    </w:p>
    <w:p w14:paraId="3F9CB0B0" w14:textId="0E8C9F85" w:rsidR="00107B2D" w:rsidRPr="00726A91" w:rsidRDefault="00107B2D">
      <w:pPr>
        <w:pStyle w:val="BodyText"/>
        <w:tabs>
          <w:tab w:val="left" w:pos="2281"/>
        </w:tabs>
        <w:ind w:left="1147"/>
      </w:pPr>
      <w:r w:rsidRPr="00726A91">
        <w:tab/>
      </w:r>
      <w:r w:rsidR="00E52E5E" w:rsidRPr="00726A91">
        <w:rPr>
          <w:spacing w:val="-4"/>
        </w:rPr>
        <w:t>Tuesday 14:20 - 15</w:t>
      </w:r>
      <w:r w:rsidRPr="00726A91">
        <w:rPr>
          <w:spacing w:val="-4"/>
        </w:rPr>
        <w:t xml:space="preserve">.10 </w:t>
      </w:r>
      <w:r w:rsidRPr="00726A91">
        <w:t>(LB-</w:t>
      </w:r>
      <w:r w:rsidRPr="00726A91">
        <w:rPr>
          <w:spacing w:val="-4"/>
        </w:rPr>
        <w:t>05)</w:t>
      </w:r>
    </w:p>
    <w:p w14:paraId="5AEA3D92" w14:textId="704CD4BA" w:rsidR="004F246C" w:rsidRDefault="00A668B4">
      <w:pPr>
        <w:pStyle w:val="BodyText"/>
        <w:ind w:left="2281"/>
      </w:pPr>
      <w:r w:rsidRPr="00726A91">
        <w:t>Wednesday</w:t>
      </w:r>
      <w:r w:rsidR="00CD0039" w:rsidRPr="00726A91">
        <w:rPr>
          <w:spacing w:val="-7"/>
        </w:rPr>
        <w:t xml:space="preserve"> </w:t>
      </w:r>
      <w:r w:rsidR="00E52E5E" w:rsidRPr="00726A91">
        <w:t>11</w:t>
      </w:r>
      <w:r w:rsidR="00CD0039" w:rsidRPr="00726A91">
        <w:t>:20-1</w:t>
      </w:r>
      <w:r w:rsidR="00E52E5E" w:rsidRPr="00726A91">
        <w:t>3</w:t>
      </w:r>
      <w:r w:rsidR="00CD0039" w:rsidRPr="00726A91">
        <w:t>:10</w:t>
      </w:r>
      <w:r w:rsidR="00CD0039" w:rsidRPr="00726A91">
        <w:rPr>
          <w:spacing w:val="-7"/>
        </w:rPr>
        <w:t xml:space="preserve"> </w:t>
      </w:r>
      <w:r w:rsidR="00CD0039" w:rsidRPr="00726A91">
        <w:t>(</w:t>
      </w:r>
      <w:r w:rsidR="00BA7033" w:rsidRPr="00726A91">
        <w:t>LB-</w:t>
      </w:r>
      <w:r w:rsidR="00E52E5E" w:rsidRPr="00726A91">
        <w:rPr>
          <w:spacing w:val="-4"/>
        </w:rPr>
        <w:t>14</w:t>
      </w:r>
      <w:r w:rsidR="00CD0039" w:rsidRPr="00726A91">
        <w:t>)</w:t>
      </w:r>
      <w:r w:rsidR="00CD0039" w:rsidRPr="00726A91">
        <w:rPr>
          <w:spacing w:val="-7"/>
        </w:rPr>
        <w:t xml:space="preserve"> </w:t>
      </w:r>
      <w:r w:rsidR="00CD0039" w:rsidRPr="00726A91">
        <w:t>(Rec.</w:t>
      </w:r>
      <w:r w:rsidR="00CD0039" w:rsidRPr="00726A91">
        <w:rPr>
          <w:spacing w:val="-7"/>
        </w:rPr>
        <w:t xml:space="preserve"> </w:t>
      </w:r>
      <w:r w:rsidR="00CD0039" w:rsidRPr="00726A91">
        <w:t>&amp;</w:t>
      </w:r>
      <w:r w:rsidR="00CD0039" w:rsidRPr="00726A91">
        <w:rPr>
          <w:spacing w:val="-7"/>
        </w:rPr>
        <w:t xml:space="preserve"> </w:t>
      </w:r>
      <w:r w:rsidR="00CD0039" w:rsidRPr="00726A91">
        <w:rPr>
          <w:spacing w:val="-4"/>
        </w:rPr>
        <w:t>Lab.)</w:t>
      </w:r>
    </w:p>
    <w:p w14:paraId="6748EC58" w14:textId="77777777" w:rsidR="004F246C" w:rsidRDefault="004F246C">
      <w:pPr>
        <w:pStyle w:val="BodyText"/>
        <w:spacing w:before="9"/>
        <w:rPr>
          <w:sz w:val="20"/>
        </w:rPr>
      </w:pPr>
    </w:p>
    <w:p w14:paraId="739FD1CB" w14:textId="77777777" w:rsidR="004F246C" w:rsidRDefault="00CD0039">
      <w:pPr>
        <w:pStyle w:val="Heading1"/>
      </w:pPr>
      <w:r>
        <w:rPr>
          <w:spacing w:val="-2"/>
        </w:rPr>
        <w:t>Textbook:</w:t>
      </w:r>
    </w:p>
    <w:p w14:paraId="5540532E" w14:textId="77777777" w:rsidR="004F246C" w:rsidRDefault="00CD0039">
      <w:pPr>
        <w:pStyle w:val="BodyText"/>
        <w:spacing w:before="1"/>
        <w:ind w:left="1147"/>
      </w:pPr>
      <w:r>
        <w:t>Winston,</w:t>
      </w:r>
      <w:r>
        <w:rPr>
          <w:spacing w:val="-9"/>
        </w:rPr>
        <w:t xml:space="preserve"> </w:t>
      </w:r>
      <w:r>
        <w:t>W.L.,</w:t>
      </w:r>
      <w:r>
        <w:rPr>
          <w:spacing w:val="-8"/>
        </w:rPr>
        <w:t xml:space="preserve"> </w:t>
      </w:r>
      <w:r>
        <w:t>Operations</w:t>
      </w:r>
      <w:r>
        <w:rPr>
          <w:spacing w:val="-9"/>
        </w:rPr>
        <w:t xml:space="preserve"> </w:t>
      </w:r>
      <w:r>
        <w:t>Research:</w:t>
      </w:r>
      <w:r>
        <w:rPr>
          <w:spacing w:val="-9"/>
        </w:rPr>
        <w:t xml:space="preserve"> </w:t>
      </w:r>
      <w:r>
        <w:t>Applications</w:t>
      </w:r>
      <w:r>
        <w:rPr>
          <w:spacing w:val="-8"/>
        </w:rPr>
        <w:t xml:space="preserve"> </w:t>
      </w:r>
      <w:r>
        <w:t>and</w:t>
      </w:r>
      <w:r>
        <w:rPr>
          <w:spacing w:val="-9"/>
        </w:rPr>
        <w:t xml:space="preserve"> </w:t>
      </w:r>
      <w:r>
        <w:t>Algorithms,</w:t>
      </w:r>
      <w:r>
        <w:rPr>
          <w:spacing w:val="-9"/>
        </w:rPr>
        <w:t xml:space="preserve"> </w:t>
      </w:r>
      <w:r>
        <w:t>Thomson</w:t>
      </w:r>
      <w:r>
        <w:rPr>
          <w:spacing w:val="-8"/>
        </w:rPr>
        <w:t xml:space="preserve"> </w:t>
      </w:r>
      <w:r>
        <w:t>Brooks/Cole,</w:t>
      </w:r>
      <w:r>
        <w:rPr>
          <w:spacing w:val="-9"/>
        </w:rPr>
        <w:t xml:space="preserve"> </w:t>
      </w:r>
      <w:r>
        <w:rPr>
          <w:spacing w:val="-2"/>
        </w:rPr>
        <w:t>2004.</w:t>
      </w:r>
    </w:p>
    <w:p w14:paraId="1FC3DE0F" w14:textId="77777777" w:rsidR="004F246C" w:rsidRDefault="004F246C">
      <w:pPr>
        <w:pStyle w:val="BodyText"/>
        <w:spacing w:before="10"/>
        <w:rPr>
          <w:sz w:val="20"/>
        </w:rPr>
      </w:pPr>
    </w:p>
    <w:p w14:paraId="382AB0D4" w14:textId="77777777" w:rsidR="004F246C" w:rsidRDefault="00CD0039">
      <w:pPr>
        <w:pStyle w:val="Heading1"/>
      </w:pPr>
      <w:r>
        <w:t>Reference</w:t>
      </w:r>
      <w:r>
        <w:rPr>
          <w:spacing w:val="-11"/>
        </w:rPr>
        <w:t xml:space="preserve"> </w:t>
      </w:r>
      <w:r>
        <w:rPr>
          <w:spacing w:val="-2"/>
        </w:rPr>
        <w:t>Books:</w:t>
      </w:r>
    </w:p>
    <w:p w14:paraId="58CE8483" w14:textId="77777777" w:rsidR="004F246C" w:rsidRDefault="00CD0039">
      <w:pPr>
        <w:pStyle w:val="BodyText"/>
        <w:ind w:left="1158" w:right="124"/>
      </w:pPr>
      <w:r>
        <w:t>Hillier,</w:t>
      </w:r>
      <w:r>
        <w:rPr>
          <w:spacing w:val="-3"/>
        </w:rPr>
        <w:t xml:space="preserve"> </w:t>
      </w:r>
      <w:r>
        <w:t>F.S.,</w:t>
      </w:r>
      <w:r>
        <w:rPr>
          <w:spacing w:val="-4"/>
        </w:rPr>
        <w:t xml:space="preserve"> </w:t>
      </w:r>
      <w:r>
        <w:t>and</w:t>
      </w:r>
      <w:r>
        <w:rPr>
          <w:spacing w:val="-3"/>
        </w:rPr>
        <w:t xml:space="preserve"> </w:t>
      </w:r>
      <w:r>
        <w:t>Lieberman,</w:t>
      </w:r>
      <w:r>
        <w:rPr>
          <w:spacing w:val="-3"/>
        </w:rPr>
        <w:t xml:space="preserve"> </w:t>
      </w:r>
      <w:r>
        <w:t>G.J.,</w:t>
      </w:r>
      <w:r>
        <w:rPr>
          <w:spacing w:val="-3"/>
        </w:rPr>
        <w:t xml:space="preserve"> </w:t>
      </w:r>
      <w:r>
        <w:t>Introduction</w:t>
      </w:r>
      <w:r>
        <w:rPr>
          <w:spacing w:val="-3"/>
        </w:rPr>
        <w:t xml:space="preserve"> </w:t>
      </w:r>
      <w:r>
        <w:t>to</w:t>
      </w:r>
      <w:r>
        <w:rPr>
          <w:spacing w:val="-3"/>
        </w:rPr>
        <w:t xml:space="preserve"> </w:t>
      </w:r>
      <w:r>
        <w:t>Operations</w:t>
      </w:r>
      <w:r>
        <w:rPr>
          <w:spacing w:val="-3"/>
        </w:rPr>
        <w:t xml:space="preserve"> </w:t>
      </w:r>
      <w:r>
        <w:t>Research,</w:t>
      </w:r>
      <w:r>
        <w:rPr>
          <w:spacing w:val="-3"/>
        </w:rPr>
        <w:t xml:space="preserve"> </w:t>
      </w:r>
      <w:r>
        <w:t>Mc</w:t>
      </w:r>
      <w:r>
        <w:rPr>
          <w:spacing w:val="-3"/>
        </w:rPr>
        <w:t xml:space="preserve"> </w:t>
      </w:r>
      <w:proofErr w:type="spellStart"/>
      <w:r>
        <w:t>Graw</w:t>
      </w:r>
      <w:proofErr w:type="spellEnd"/>
      <w:r>
        <w:t>-Hill,</w:t>
      </w:r>
      <w:r>
        <w:rPr>
          <w:spacing w:val="-3"/>
        </w:rPr>
        <w:t xml:space="preserve"> </w:t>
      </w:r>
      <w:r>
        <w:t xml:space="preserve">2011. </w:t>
      </w:r>
      <w:proofErr w:type="spellStart"/>
      <w:r>
        <w:t>Taha</w:t>
      </w:r>
      <w:proofErr w:type="spellEnd"/>
      <w:r>
        <w:t>, H.A., Operations Research, Prentice Hall/Pearson Education, 2003.</w:t>
      </w:r>
    </w:p>
    <w:p w14:paraId="05BE8B15" w14:textId="77777777" w:rsidR="004F246C" w:rsidRDefault="004F246C">
      <w:pPr>
        <w:pStyle w:val="BodyText"/>
        <w:spacing w:before="10"/>
        <w:rPr>
          <w:sz w:val="20"/>
        </w:rPr>
      </w:pPr>
    </w:p>
    <w:p w14:paraId="79EA50E9" w14:textId="77777777" w:rsidR="004F246C" w:rsidRDefault="00CD0039">
      <w:pPr>
        <w:pStyle w:val="Heading1"/>
        <w:spacing w:before="1" w:line="252" w:lineRule="exact"/>
      </w:pPr>
      <w:r>
        <w:t>Course</w:t>
      </w:r>
      <w:r>
        <w:rPr>
          <w:spacing w:val="-13"/>
        </w:rPr>
        <w:t xml:space="preserve"> </w:t>
      </w:r>
      <w:r>
        <w:rPr>
          <w:spacing w:val="-2"/>
        </w:rPr>
        <w:t>Description:</w:t>
      </w:r>
    </w:p>
    <w:p w14:paraId="2D2EE1E6" w14:textId="77777777" w:rsidR="004F246C" w:rsidRDefault="00CD0039" w:rsidP="00646B52">
      <w:pPr>
        <w:pStyle w:val="BodyText"/>
        <w:ind w:left="1158"/>
        <w:jc w:val="both"/>
      </w:pPr>
      <w:r>
        <w:t>This course is designed to introduce the fundamentals of Operations Research (OR) applied to deterministic problems. The emphasis is on the solution procedures and interpretation of the solutions. The topics covered are the basic deterministic models used in decision making: linear programming,</w:t>
      </w:r>
      <w:r>
        <w:rPr>
          <w:spacing w:val="-4"/>
        </w:rPr>
        <w:t xml:space="preserve"> </w:t>
      </w:r>
      <w:r>
        <w:t>simplex</w:t>
      </w:r>
      <w:r>
        <w:rPr>
          <w:spacing w:val="-4"/>
        </w:rPr>
        <w:t xml:space="preserve"> </w:t>
      </w:r>
      <w:r>
        <w:t>methods,</w:t>
      </w:r>
      <w:r>
        <w:rPr>
          <w:spacing w:val="-4"/>
        </w:rPr>
        <w:t xml:space="preserve"> </w:t>
      </w:r>
      <w:r>
        <w:t>duality,</w:t>
      </w:r>
      <w:r>
        <w:rPr>
          <w:spacing w:val="-5"/>
        </w:rPr>
        <w:t xml:space="preserve"> </w:t>
      </w:r>
      <w:r>
        <w:t>post</w:t>
      </w:r>
      <w:r>
        <w:rPr>
          <w:spacing w:val="-4"/>
        </w:rPr>
        <w:t xml:space="preserve"> </w:t>
      </w:r>
      <w:r>
        <w:t>optimality</w:t>
      </w:r>
      <w:r>
        <w:rPr>
          <w:spacing w:val="-4"/>
        </w:rPr>
        <w:t xml:space="preserve"> </w:t>
      </w:r>
      <w:r>
        <w:t>analysis,</w:t>
      </w:r>
      <w:r>
        <w:rPr>
          <w:spacing w:val="-4"/>
        </w:rPr>
        <w:t xml:space="preserve"> </w:t>
      </w:r>
      <w:r>
        <w:t>integer</w:t>
      </w:r>
      <w:r>
        <w:rPr>
          <w:spacing w:val="-4"/>
        </w:rPr>
        <w:t xml:space="preserve"> </w:t>
      </w:r>
      <w:r>
        <w:t>programming,</w:t>
      </w:r>
      <w:r>
        <w:rPr>
          <w:spacing w:val="-4"/>
        </w:rPr>
        <w:t xml:space="preserve"> </w:t>
      </w:r>
      <w:r>
        <w:t>network models and nonlinear programming.</w:t>
      </w:r>
    </w:p>
    <w:p w14:paraId="7A9CF3B7" w14:textId="77777777" w:rsidR="004F246C" w:rsidRDefault="004F246C" w:rsidP="00646B52">
      <w:pPr>
        <w:pStyle w:val="BodyText"/>
        <w:spacing w:before="9"/>
        <w:jc w:val="both"/>
        <w:rPr>
          <w:sz w:val="20"/>
        </w:rPr>
      </w:pPr>
    </w:p>
    <w:p w14:paraId="723EB867" w14:textId="77777777" w:rsidR="004F246C" w:rsidRDefault="00CD0039">
      <w:pPr>
        <w:pStyle w:val="Heading1"/>
      </w:pPr>
      <w:r>
        <w:t>Course</w:t>
      </w:r>
      <w:r>
        <w:rPr>
          <w:spacing w:val="-11"/>
        </w:rPr>
        <w:t xml:space="preserve"> </w:t>
      </w:r>
      <w:r>
        <w:rPr>
          <w:spacing w:val="-2"/>
        </w:rPr>
        <w:t>Objective:</w:t>
      </w:r>
    </w:p>
    <w:p w14:paraId="6B352A3F" w14:textId="77777777" w:rsidR="004F246C" w:rsidRDefault="00CD0039" w:rsidP="00646B52">
      <w:pPr>
        <w:pStyle w:val="BodyText"/>
        <w:ind w:left="1147" w:right="148"/>
        <w:jc w:val="both"/>
      </w:pPr>
      <w:r>
        <w:t>This</w:t>
      </w:r>
      <w:r>
        <w:rPr>
          <w:spacing w:val="-3"/>
        </w:rPr>
        <w:t xml:space="preserve"> </w:t>
      </w:r>
      <w:r>
        <w:t>course</w:t>
      </w:r>
      <w:r>
        <w:rPr>
          <w:spacing w:val="-3"/>
        </w:rPr>
        <w:t xml:space="preserve"> </w:t>
      </w:r>
      <w:r>
        <w:t>aims</w:t>
      </w:r>
      <w:r>
        <w:rPr>
          <w:spacing w:val="-3"/>
        </w:rPr>
        <w:t xml:space="preserve"> </w:t>
      </w:r>
      <w:r>
        <w:t>to</w:t>
      </w:r>
      <w:r>
        <w:rPr>
          <w:spacing w:val="-3"/>
        </w:rPr>
        <w:t xml:space="preserve"> </w:t>
      </w:r>
      <w:r>
        <w:t>introduce</w:t>
      </w:r>
      <w:r>
        <w:rPr>
          <w:spacing w:val="-3"/>
        </w:rPr>
        <w:t xml:space="preserve"> </w:t>
      </w:r>
      <w:r>
        <w:t>solution</w:t>
      </w:r>
      <w:r>
        <w:rPr>
          <w:spacing w:val="-3"/>
        </w:rPr>
        <w:t xml:space="preserve"> </w:t>
      </w:r>
      <w:r>
        <w:t>techniques</w:t>
      </w:r>
      <w:r>
        <w:rPr>
          <w:spacing w:val="-3"/>
        </w:rPr>
        <w:t xml:space="preserve"> </w:t>
      </w:r>
      <w:r>
        <w:t>of</w:t>
      </w:r>
      <w:r>
        <w:rPr>
          <w:spacing w:val="-4"/>
        </w:rPr>
        <w:t xml:space="preserve"> </w:t>
      </w:r>
      <w:r>
        <w:t>deterministic</w:t>
      </w:r>
      <w:r>
        <w:rPr>
          <w:spacing w:val="-3"/>
        </w:rPr>
        <w:t xml:space="preserve"> </w:t>
      </w:r>
      <w:r>
        <w:t>Operations</w:t>
      </w:r>
      <w:r>
        <w:rPr>
          <w:spacing w:val="-3"/>
        </w:rPr>
        <w:t xml:space="preserve"> </w:t>
      </w:r>
      <w:r>
        <w:t>Research</w:t>
      </w:r>
      <w:r>
        <w:rPr>
          <w:spacing w:val="-3"/>
        </w:rPr>
        <w:t xml:space="preserve"> </w:t>
      </w:r>
      <w:r>
        <w:t>models and their implementations in real life by means of available software packages.</w:t>
      </w:r>
    </w:p>
    <w:p w14:paraId="71A2A334" w14:textId="77777777" w:rsidR="004F246C" w:rsidRDefault="00CD0039" w:rsidP="00646B52">
      <w:pPr>
        <w:pStyle w:val="BodyText"/>
        <w:spacing w:before="121"/>
        <w:ind w:left="1147"/>
        <w:jc w:val="both"/>
      </w:pPr>
      <w:r>
        <w:t>At</w:t>
      </w:r>
      <w:r>
        <w:rPr>
          <w:spacing w:val="-4"/>
        </w:rPr>
        <w:t xml:space="preserve"> </w:t>
      </w:r>
      <w:r>
        <w:t>the</w:t>
      </w:r>
      <w:r>
        <w:rPr>
          <w:spacing w:val="-4"/>
        </w:rPr>
        <w:t xml:space="preserve"> </w:t>
      </w:r>
      <w:r>
        <w:t>end</w:t>
      </w:r>
      <w:r>
        <w:rPr>
          <w:spacing w:val="-4"/>
        </w:rPr>
        <w:t xml:space="preserve"> </w:t>
      </w:r>
      <w:r>
        <w:t>of</w:t>
      </w:r>
      <w:r>
        <w:rPr>
          <w:spacing w:val="-3"/>
        </w:rPr>
        <w:t xml:space="preserve"> </w:t>
      </w:r>
      <w:r>
        <w:t>the</w:t>
      </w:r>
      <w:r>
        <w:rPr>
          <w:spacing w:val="-4"/>
        </w:rPr>
        <w:t xml:space="preserve"> </w:t>
      </w:r>
      <w:r>
        <w:t>course,</w:t>
      </w:r>
      <w:r>
        <w:rPr>
          <w:spacing w:val="-4"/>
        </w:rPr>
        <w:t xml:space="preserve"> </w:t>
      </w:r>
      <w:r>
        <w:t>students</w:t>
      </w:r>
      <w:r>
        <w:rPr>
          <w:spacing w:val="-3"/>
        </w:rPr>
        <w:t xml:space="preserve"> </w:t>
      </w:r>
      <w:r>
        <w:t>will</w:t>
      </w:r>
      <w:r>
        <w:rPr>
          <w:spacing w:val="-4"/>
        </w:rPr>
        <w:t xml:space="preserve"> </w:t>
      </w:r>
      <w:r>
        <w:rPr>
          <w:spacing w:val="-2"/>
        </w:rPr>
        <w:t>have:</w:t>
      </w:r>
    </w:p>
    <w:p w14:paraId="075BE686" w14:textId="77777777" w:rsidR="004F246C" w:rsidRDefault="00CD0039" w:rsidP="00646B52">
      <w:pPr>
        <w:pStyle w:val="ListParagraph"/>
        <w:numPr>
          <w:ilvl w:val="0"/>
          <w:numId w:val="2"/>
        </w:numPr>
        <w:tabs>
          <w:tab w:val="left" w:pos="1431"/>
        </w:tabs>
        <w:spacing w:line="269" w:lineRule="exact"/>
        <w:jc w:val="both"/>
      </w:pPr>
      <w:r>
        <w:t>An</w:t>
      </w:r>
      <w:r>
        <w:rPr>
          <w:spacing w:val="-9"/>
        </w:rPr>
        <w:t xml:space="preserve"> </w:t>
      </w:r>
      <w:r>
        <w:t>understanding</w:t>
      </w:r>
      <w:r>
        <w:rPr>
          <w:spacing w:val="-9"/>
        </w:rPr>
        <w:t xml:space="preserve"> </w:t>
      </w:r>
      <w:r>
        <w:t>of</w:t>
      </w:r>
      <w:r>
        <w:rPr>
          <w:spacing w:val="-8"/>
        </w:rPr>
        <w:t xml:space="preserve"> </w:t>
      </w:r>
      <w:r>
        <w:t>the</w:t>
      </w:r>
      <w:r>
        <w:rPr>
          <w:spacing w:val="-8"/>
        </w:rPr>
        <w:t xml:space="preserve"> </w:t>
      </w:r>
      <w:r>
        <w:t>solution</w:t>
      </w:r>
      <w:r>
        <w:rPr>
          <w:spacing w:val="-9"/>
        </w:rPr>
        <w:t xml:space="preserve"> </w:t>
      </w:r>
      <w:r>
        <w:t>methodology</w:t>
      </w:r>
      <w:r>
        <w:rPr>
          <w:spacing w:val="-8"/>
        </w:rPr>
        <w:t xml:space="preserve"> </w:t>
      </w:r>
      <w:r>
        <w:t>for</w:t>
      </w:r>
      <w:r>
        <w:rPr>
          <w:spacing w:val="-8"/>
        </w:rPr>
        <w:t xml:space="preserve"> </w:t>
      </w:r>
      <w:r>
        <w:t>mathematical</w:t>
      </w:r>
      <w:r>
        <w:rPr>
          <w:spacing w:val="-8"/>
        </w:rPr>
        <w:t xml:space="preserve"> </w:t>
      </w:r>
      <w:r>
        <w:t>programming</w:t>
      </w:r>
      <w:r>
        <w:rPr>
          <w:spacing w:val="-8"/>
        </w:rPr>
        <w:t xml:space="preserve"> </w:t>
      </w:r>
      <w:r>
        <w:rPr>
          <w:spacing w:val="-2"/>
        </w:rPr>
        <w:t>models</w:t>
      </w:r>
    </w:p>
    <w:p w14:paraId="6BA7540E" w14:textId="77777777" w:rsidR="004F246C" w:rsidRDefault="00CD0039" w:rsidP="00646B52">
      <w:pPr>
        <w:pStyle w:val="ListParagraph"/>
        <w:numPr>
          <w:ilvl w:val="0"/>
          <w:numId w:val="2"/>
        </w:numPr>
        <w:tabs>
          <w:tab w:val="left" w:pos="1431"/>
        </w:tabs>
        <w:ind w:right="647"/>
        <w:jc w:val="both"/>
      </w:pPr>
      <w:r>
        <w:t>Ability</w:t>
      </w:r>
      <w:r>
        <w:rPr>
          <w:spacing w:val="-3"/>
        </w:rPr>
        <w:t xml:space="preserve"> </w:t>
      </w:r>
      <w:r>
        <w:t>to</w:t>
      </w:r>
      <w:r>
        <w:rPr>
          <w:spacing w:val="-3"/>
        </w:rPr>
        <w:t xml:space="preserve"> </w:t>
      </w:r>
      <w:r>
        <w:t>solve</w:t>
      </w:r>
      <w:r>
        <w:rPr>
          <w:spacing w:val="-3"/>
        </w:rPr>
        <w:t xml:space="preserve"> </w:t>
      </w:r>
      <w:r>
        <w:t>linear</w:t>
      </w:r>
      <w:r>
        <w:rPr>
          <w:spacing w:val="-3"/>
        </w:rPr>
        <w:t xml:space="preserve"> </w:t>
      </w:r>
      <w:r>
        <w:t>programming</w:t>
      </w:r>
      <w:r>
        <w:rPr>
          <w:spacing w:val="-3"/>
        </w:rPr>
        <w:t xml:space="preserve"> </w:t>
      </w:r>
      <w:r>
        <w:t>models</w:t>
      </w:r>
      <w:r>
        <w:rPr>
          <w:spacing w:val="-3"/>
        </w:rPr>
        <w:t xml:space="preserve"> </w:t>
      </w:r>
      <w:r>
        <w:t>using</w:t>
      </w:r>
      <w:r>
        <w:rPr>
          <w:spacing w:val="-3"/>
        </w:rPr>
        <w:t xml:space="preserve"> </w:t>
      </w:r>
      <w:r>
        <w:t>simplex</w:t>
      </w:r>
      <w:r>
        <w:rPr>
          <w:spacing w:val="-3"/>
        </w:rPr>
        <w:t xml:space="preserve"> </w:t>
      </w:r>
      <w:r>
        <w:t>method</w:t>
      </w:r>
      <w:r>
        <w:rPr>
          <w:spacing w:val="-4"/>
        </w:rPr>
        <w:t xml:space="preserve"> </w:t>
      </w:r>
      <w:r>
        <w:t>and</w:t>
      </w:r>
      <w:r>
        <w:rPr>
          <w:spacing w:val="-3"/>
        </w:rPr>
        <w:t xml:space="preserve"> </w:t>
      </w:r>
      <w:r>
        <w:t>its</w:t>
      </w:r>
      <w:r>
        <w:rPr>
          <w:spacing w:val="-3"/>
        </w:rPr>
        <w:t xml:space="preserve"> </w:t>
      </w:r>
      <w:r>
        <w:t>extensions,</w:t>
      </w:r>
      <w:r>
        <w:rPr>
          <w:spacing w:val="-3"/>
        </w:rPr>
        <w:t xml:space="preserve"> </w:t>
      </w:r>
      <w:r>
        <w:t>an understanding</w:t>
      </w:r>
      <w:r>
        <w:rPr>
          <w:spacing w:val="-3"/>
        </w:rPr>
        <w:t xml:space="preserve"> </w:t>
      </w:r>
      <w:r>
        <w:t>of</w:t>
      </w:r>
      <w:r>
        <w:rPr>
          <w:spacing w:val="-3"/>
        </w:rPr>
        <w:t xml:space="preserve"> </w:t>
      </w:r>
      <w:r>
        <w:t>duality</w:t>
      </w:r>
      <w:r>
        <w:rPr>
          <w:spacing w:val="-3"/>
        </w:rPr>
        <w:t xml:space="preserve"> </w:t>
      </w:r>
      <w:r>
        <w:t>and</w:t>
      </w:r>
      <w:r>
        <w:rPr>
          <w:spacing w:val="-3"/>
        </w:rPr>
        <w:t xml:space="preserve"> </w:t>
      </w:r>
      <w:r>
        <w:t>its</w:t>
      </w:r>
      <w:r>
        <w:rPr>
          <w:spacing w:val="-3"/>
        </w:rPr>
        <w:t xml:space="preserve"> </w:t>
      </w:r>
      <w:r>
        <w:t>ramifications,</w:t>
      </w:r>
      <w:r>
        <w:rPr>
          <w:spacing w:val="-3"/>
        </w:rPr>
        <w:t xml:space="preserve"> </w:t>
      </w:r>
      <w:r>
        <w:t>ability</w:t>
      </w:r>
      <w:r>
        <w:rPr>
          <w:spacing w:val="-3"/>
        </w:rPr>
        <w:t xml:space="preserve"> </w:t>
      </w:r>
      <w:r>
        <w:t>to</w:t>
      </w:r>
      <w:r>
        <w:rPr>
          <w:spacing w:val="-3"/>
        </w:rPr>
        <w:t xml:space="preserve"> </w:t>
      </w:r>
      <w:r>
        <w:t>conduct</w:t>
      </w:r>
      <w:r>
        <w:rPr>
          <w:spacing w:val="-3"/>
        </w:rPr>
        <w:t xml:space="preserve"> </w:t>
      </w:r>
      <w:r>
        <w:t>post</w:t>
      </w:r>
      <w:r>
        <w:rPr>
          <w:spacing w:val="-3"/>
        </w:rPr>
        <w:t xml:space="preserve"> </w:t>
      </w:r>
      <w:r>
        <w:t>optimality</w:t>
      </w:r>
      <w:r>
        <w:rPr>
          <w:spacing w:val="-3"/>
        </w:rPr>
        <w:t xml:space="preserve"> </w:t>
      </w:r>
      <w:r>
        <w:t>analysis</w:t>
      </w:r>
    </w:p>
    <w:p w14:paraId="0D5091D4" w14:textId="77777777" w:rsidR="004F246C" w:rsidRDefault="00CD0039" w:rsidP="00646B52">
      <w:pPr>
        <w:pStyle w:val="ListParagraph"/>
        <w:numPr>
          <w:ilvl w:val="0"/>
          <w:numId w:val="2"/>
        </w:numPr>
        <w:tabs>
          <w:tab w:val="left" w:pos="1431"/>
        </w:tabs>
        <w:ind w:right="325"/>
        <w:jc w:val="both"/>
      </w:pPr>
      <w:r>
        <w:t>Ability</w:t>
      </w:r>
      <w:r>
        <w:rPr>
          <w:spacing w:val="-4"/>
        </w:rPr>
        <w:t xml:space="preserve"> </w:t>
      </w:r>
      <w:r>
        <w:t>to</w:t>
      </w:r>
      <w:r>
        <w:rPr>
          <w:spacing w:val="-4"/>
        </w:rPr>
        <w:t xml:space="preserve"> </w:t>
      </w:r>
      <w:r>
        <w:t>solve</w:t>
      </w:r>
      <w:r>
        <w:rPr>
          <w:spacing w:val="-4"/>
        </w:rPr>
        <w:t xml:space="preserve"> </w:t>
      </w:r>
      <w:r>
        <w:t>some</w:t>
      </w:r>
      <w:r>
        <w:rPr>
          <w:spacing w:val="-4"/>
        </w:rPr>
        <w:t xml:space="preserve"> </w:t>
      </w:r>
      <w:r>
        <w:t>special</w:t>
      </w:r>
      <w:r>
        <w:rPr>
          <w:spacing w:val="-4"/>
        </w:rPr>
        <w:t xml:space="preserve"> </w:t>
      </w:r>
      <w:r>
        <w:t>network</w:t>
      </w:r>
      <w:r>
        <w:rPr>
          <w:spacing w:val="-4"/>
        </w:rPr>
        <w:t xml:space="preserve"> </w:t>
      </w:r>
      <w:r>
        <w:t>problems,</w:t>
      </w:r>
      <w:r>
        <w:rPr>
          <w:spacing w:val="-4"/>
        </w:rPr>
        <w:t xml:space="preserve"> </w:t>
      </w:r>
      <w:r>
        <w:t>integer</w:t>
      </w:r>
      <w:r>
        <w:rPr>
          <w:spacing w:val="-4"/>
        </w:rPr>
        <w:t xml:space="preserve"> </w:t>
      </w:r>
      <w:r>
        <w:t>programming</w:t>
      </w:r>
      <w:r>
        <w:rPr>
          <w:spacing w:val="-4"/>
        </w:rPr>
        <w:t xml:space="preserve"> </w:t>
      </w:r>
      <w:r>
        <w:t>models,</w:t>
      </w:r>
      <w:r>
        <w:rPr>
          <w:spacing w:val="-4"/>
        </w:rPr>
        <w:t xml:space="preserve"> </w:t>
      </w:r>
      <w:r>
        <w:t>deterministic dynamic programming models and non-linear programming models using specialized algorithms and the optimality conditions for those models</w:t>
      </w:r>
    </w:p>
    <w:p w14:paraId="66F7257D" w14:textId="77777777" w:rsidR="004F246C" w:rsidRDefault="00CD0039" w:rsidP="00646B52">
      <w:pPr>
        <w:pStyle w:val="ListParagraph"/>
        <w:numPr>
          <w:ilvl w:val="0"/>
          <w:numId w:val="2"/>
        </w:numPr>
        <w:tabs>
          <w:tab w:val="left" w:pos="1431"/>
        </w:tabs>
        <w:ind w:right="327"/>
        <w:jc w:val="both"/>
      </w:pPr>
      <w:r>
        <w:t>Skills</w:t>
      </w:r>
      <w:r>
        <w:rPr>
          <w:spacing w:val="-3"/>
        </w:rPr>
        <w:t xml:space="preserve"> </w:t>
      </w:r>
      <w:r>
        <w:t>in</w:t>
      </w:r>
      <w:r>
        <w:rPr>
          <w:spacing w:val="-3"/>
        </w:rPr>
        <w:t xml:space="preserve"> </w:t>
      </w:r>
      <w:r>
        <w:t>using</w:t>
      </w:r>
      <w:r>
        <w:rPr>
          <w:spacing w:val="-3"/>
        </w:rPr>
        <w:t xml:space="preserve"> </w:t>
      </w:r>
      <w:r>
        <w:t>basic</w:t>
      </w:r>
      <w:r>
        <w:rPr>
          <w:spacing w:val="-3"/>
        </w:rPr>
        <w:t xml:space="preserve"> </w:t>
      </w:r>
      <w:r>
        <w:t>mathematical</w:t>
      </w:r>
      <w:r>
        <w:rPr>
          <w:spacing w:val="-3"/>
        </w:rPr>
        <w:t xml:space="preserve"> </w:t>
      </w:r>
      <w:r>
        <w:t>programming</w:t>
      </w:r>
      <w:r>
        <w:rPr>
          <w:spacing w:val="-3"/>
        </w:rPr>
        <w:t xml:space="preserve"> </w:t>
      </w:r>
      <w:r>
        <w:t>and</w:t>
      </w:r>
      <w:r>
        <w:rPr>
          <w:spacing w:val="-3"/>
        </w:rPr>
        <w:t xml:space="preserve"> </w:t>
      </w:r>
      <w:r>
        <w:t>optimization</w:t>
      </w:r>
      <w:r>
        <w:rPr>
          <w:spacing w:val="-4"/>
        </w:rPr>
        <w:t xml:space="preserve"> </w:t>
      </w:r>
      <w:r>
        <w:t>software</w:t>
      </w:r>
      <w:r>
        <w:rPr>
          <w:spacing w:val="-4"/>
        </w:rPr>
        <w:t xml:space="preserve"> </w:t>
      </w:r>
      <w:r>
        <w:t>(such</w:t>
      </w:r>
      <w:r>
        <w:rPr>
          <w:spacing w:val="-3"/>
        </w:rPr>
        <w:t xml:space="preserve"> </w:t>
      </w:r>
      <w:r>
        <w:t>as</w:t>
      </w:r>
      <w:r>
        <w:rPr>
          <w:spacing w:val="-3"/>
        </w:rPr>
        <w:t xml:space="preserve"> </w:t>
      </w:r>
      <w:r>
        <w:t>GAMS, LINGO, CPLEX, etc.) and interpreting the solutions obtained</w:t>
      </w:r>
    </w:p>
    <w:p w14:paraId="32662472" w14:textId="77777777" w:rsidR="004F246C" w:rsidRDefault="00CD0039" w:rsidP="00646B52">
      <w:pPr>
        <w:pStyle w:val="ListParagraph"/>
        <w:numPr>
          <w:ilvl w:val="0"/>
          <w:numId w:val="2"/>
        </w:numPr>
        <w:tabs>
          <w:tab w:val="left" w:pos="1431"/>
        </w:tabs>
        <w:spacing w:line="269" w:lineRule="exact"/>
        <w:jc w:val="both"/>
      </w:pPr>
      <w:r>
        <w:t>Skills</w:t>
      </w:r>
      <w:r>
        <w:rPr>
          <w:spacing w:val="-4"/>
        </w:rPr>
        <w:t xml:space="preserve"> </w:t>
      </w:r>
      <w:r>
        <w:t>in</w:t>
      </w:r>
      <w:r>
        <w:rPr>
          <w:spacing w:val="-4"/>
        </w:rPr>
        <w:t xml:space="preserve"> </w:t>
      </w:r>
      <w:r>
        <w:t>report</w:t>
      </w:r>
      <w:r>
        <w:rPr>
          <w:spacing w:val="-4"/>
        </w:rPr>
        <w:t xml:space="preserve"> </w:t>
      </w:r>
      <w:r>
        <w:rPr>
          <w:spacing w:val="-2"/>
        </w:rPr>
        <w:t>writing</w:t>
      </w:r>
    </w:p>
    <w:p w14:paraId="139102CE" w14:textId="77777777" w:rsidR="004F246C" w:rsidRDefault="004F246C" w:rsidP="00646B52">
      <w:pPr>
        <w:spacing w:line="269" w:lineRule="exact"/>
        <w:jc w:val="both"/>
        <w:sectPr w:rsidR="004F246C">
          <w:footerReference w:type="default" r:id="rId9"/>
          <w:type w:val="continuous"/>
          <w:pgSz w:w="11910" w:h="16840"/>
          <w:pgMar w:top="1060" w:right="1040" w:bottom="1220" w:left="980" w:header="0" w:footer="1030" w:gutter="0"/>
          <w:pgNumType w:start="1"/>
          <w:cols w:space="708"/>
        </w:sectPr>
      </w:pPr>
    </w:p>
    <w:p w14:paraId="3D256710" w14:textId="77777777" w:rsidR="004F246C" w:rsidRDefault="00CD0039">
      <w:pPr>
        <w:pStyle w:val="Heading1"/>
        <w:spacing w:before="74"/>
      </w:pPr>
      <w:r>
        <w:lastRenderedPageBreak/>
        <w:t>Tentative</w:t>
      </w:r>
      <w:r>
        <w:rPr>
          <w:spacing w:val="-8"/>
        </w:rPr>
        <w:t xml:space="preserve"> </w:t>
      </w:r>
      <w:r>
        <w:t>Course</w:t>
      </w:r>
      <w:r>
        <w:rPr>
          <w:spacing w:val="-8"/>
        </w:rPr>
        <w:t xml:space="preserve"> </w:t>
      </w:r>
      <w:r>
        <w:rPr>
          <w:spacing w:val="-2"/>
        </w:rPr>
        <w:t>Schedule:</w:t>
      </w:r>
    </w:p>
    <w:tbl>
      <w:tblPr>
        <w:tblW w:w="0" w:type="auto"/>
        <w:tblInd w:w="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795"/>
      </w:tblGrid>
      <w:tr w:rsidR="004F246C" w14:paraId="6AE2118C" w14:textId="77777777">
        <w:trPr>
          <w:trHeight w:val="252"/>
        </w:trPr>
        <w:tc>
          <w:tcPr>
            <w:tcW w:w="806" w:type="dxa"/>
          </w:tcPr>
          <w:p w14:paraId="5EEF9C90" w14:textId="77777777" w:rsidR="004F246C" w:rsidRDefault="00CD0039">
            <w:pPr>
              <w:pStyle w:val="TableParagraph"/>
              <w:spacing w:line="233" w:lineRule="exact"/>
              <w:ind w:left="121" w:right="112"/>
              <w:jc w:val="center"/>
              <w:rPr>
                <w:b/>
              </w:rPr>
            </w:pPr>
            <w:r>
              <w:rPr>
                <w:b/>
                <w:spacing w:val="-4"/>
              </w:rPr>
              <w:t>Week</w:t>
            </w:r>
          </w:p>
        </w:tc>
        <w:tc>
          <w:tcPr>
            <w:tcW w:w="7795" w:type="dxa"/>
          </w:tcPr>
          <w:p w14:paraId="295632A8" w14:textId="77777777" w:rsidR="004F246C" w:rsidRDefault="00CD0039">
            <w:pPr>
              <w:pStyle w:val="TableParagraph"/>
              <w:spacing w:line="233" w:lineRule="exact"/>
              <w:rPr>
                <w:b/>
              </w:rPr>
            </w:pPr>
            <w:r>
              <w:rPr>
                <w:b/>
                <w:spacing w:val="-2"/>
              </w:rPr>
              <w:t>Subject</w:t>
            </w:r>
          </w:p>
        </w:tc>
      </w:tr>
      <w:tr w:rsidR="004F246C" w14:paraId="7BF87345" w14:textId="77777777">
        <w:trPr>
          <w:trHeight w:val="275"/>
        </w:trPr>
        <w:tc>
          <w:tcPr>
            <w:tcW w:w="806" w:type="dxa"/>
          </w:tcPr>
          <w:p w14:paraId="7DC822BD" w14:textId="77777777" w:rsidR="004F246C" w:rsidRDefault="00CD0039">
            <w:pPr>
              <w:pStyle w:val="TableParagraph"/>
              <w:ind w:left="10"/>
              <w:jc w:val="center"/>
              <w:rPr>
                <w:sz w:val="24"/>
              </w:rPr>
            </w:pPr>
            <w:r>
              <w:rPr>
                <w:sz w:val="24"/>
              </w:rPr>
              <w:t>1</w:t>
            </w:r>
          </w:p>
        </w:tc>
        <w:tc>
          <w:tcPr>
            <w:tcW w:w="7795" w:type="dxa"/>
          </w:tcPr>
          <w:p w14:paraId="01E9A8AC" w14:textId="77777777" w:rsidR="004F246C" w:rsidRDefault="00CD0039">
            <w:pPr>
              <w:pStyle w:val="TableParagraph"/>
              <w:rPr>
                <w:sz w:val="24"/>
              </w:rPr>
            </w:pPr>
            <w:r>
              <w:rPr>
                <w:sz w:val="24"/>
              </w:rPr>
              <w:t>Introduction</w:t>
            </w:r>
            <w:r>
              <w:rPr>
                <w:spacing w:val="-1"/>
                <w:sz w:val="24"/>
              </w:rPr>
              <w:t xml:space="preserve"> </w:t>
            </w:r>
            <w:r>
              <w:rPr>
                <w:sz w:val="24"/>
              </w:rPr>
              <w:t>to OR</w:t>
            </w:r>
            <w:r>
              <w:rPr>
                <w:spacing w:val="-1"/>
                <w:sz w:val="24"/>
              </w:rPr>
              <w:t xml:space="preserve"> </w:t>
            </w:r>
            <w:r>
              <w:rPr>
                <w:sz w:val="24"/>
              </w:rPr>
              <w:t>and Review</w:t>
            </w:r>
            <w:r>
              <w:rPr>
                <w:spacing w:val="-1"/>
                <w:sz w:val="24"/>
              </w:rPr>
              <w:t xml:space="preserve"> </w:t>
            </w:r>
            <w:r>
              <w:rPr>
                <w:sz w:val="24"/>
              </w:rPr>
              <w:t xml:space="preserve">of Basic Linear </w:t>
            </w:r>
            <w:r>
              <w:rPr>
                <w:spacing w:val="-2"/>
                <w:sz w:val="24"/>
              </w:rPr>
              <w:t>Algebra</w:t>
            </w:r>
          </w:p>
        </w:tc>
      </w:tr>
      <w:tr w:rsidR="004F246C" w14:paraId="0A59E5D5" w14:textId="77777777">
        <w:trPr>
          <w:trHeight w:val="552"/>
        </w:trPr>
        <w:tc>
          <w:tcPr>
            <w:tcW w:w="806" w:type="dxa"/>
          </w:tcPr>
          <w:p w14:paraId="056B2565" w14:textId="77777777" w:rsidR="004F246C" w:rsidRDefault="00CD0039">
            <w:pPr>
              <w:pStyle w:val="TableParagraph"/>
              <w:spacing w:before="1" w:line="240" w:lineRule="auto"/>
              <w:ind w:left="10"/>
              <w:jc w:val="center"/>
              <w:rPr>
                <w:sz w:val="24"/>
              </w:rPr>
            </w:pPr>
            <w:r>
              <w:rPr>
                <w:sz w:val="24"/>
              </w:rPr>
              <w:t>2</w:t>
            </w:r>
          </w:p>
        </w:tc>
        <w:tc>
          <w:tcPr>
            <w:tcW w:w="7795" w:type="dxa"/>
          </w:tcPr>
          <w:p w14:paraId="7A863987" w14:textId="77777777" w:rsidR="004F246C" w:rsidRDefault="00CD0039">
            <w:pPr>
              <w:pStyle w:val="TableParagraph"/>
              <w:spacing w:line="270" w:lineRule="atLeast"/>
              <w:rPr>
                <w:sz w:val="24"/>
              </w:rPr>
            </w:pPr>
            <w:r>
              <w:rPr>
                <w:sz w:val="24"/>
              </w:rPr>
              <w:t>Introduction</w:t>
            </w:r>
            <w:r>
              <w:rPr>
                <w:spacing w:val="-5"/>
                <w:sz w:val="24"/>
              </w:rPr>
              <w:t xml:space="preserve"> </w:t>
            </w:r>
            <w:r>
              <w:rPr>
                <w:sz w:val="24"/>
              </w:rPr>
              <w:t>to</w:t>
            </w:r>
            <w:r>
              <w:rPr>
                <w:spacing w:val="-5"/>
                <w:sz w:val="24"/>
              </w:rPr>
              <w:t xml:space="preserve"> </w:t>
            </w:r>
            <w:r>
              <w:rPr>
                <w:sz w:val="24"/>
              </w:rPr>
              <w:t>LP</w:t>
            </w:r>
            <w:r>
              <w:rPr>
                <w:spacing w:val="-5"/>
                <w:sz w:val="24"/>
              </w:rPr>
              <w:t xml:space="preserve"> </w:t>
            </w:r>
            <w:r>
              <w:rPr>
                <w:sz w:val="24"/>
              </w:rPr>
              <w:t>Solution</w:t>
            </w:r>
            <w:r>
              <w:rPr>
                <w:spacing w:val="-6"/>
                <w:sz w:val="24"/>
              </w:rPr>
              <w:t xml:space="preserve"> </w:t>
            </w:r>
            <w:r>
              <w:rPr>
                <w:sz w:val="24"/>
              </w:rPr>
              <w:t>Methodology:</w:t>
            </w:r>
            <w:r>
              <w:rPr>
                <w:spacing w:val="-5"/>
                <w:sz w:val="24"/>
              </w:rPr>
              <w:t xml:space="preserve"> </w:t>
            </w:r>
            <w:r>
              <w:rPr>
                <w:sz w:val="24"/>
              </w:rPr>
              <w:t>Graphical</w:t>
            </w:r>
            <w:r>
              <w:rPr>
                <w:spacing w:val="-6"/>
                <w:sz w:val="24"/>
              </w:rPr>
              <w:t xml:space="preserve"> </w:t>
            </w:r>
            <w:r>
              <w:rPr>
                <w:sz w:val="24"/>
              </w:rPr>
              <w:t>and</w:t>
            </w:r>
            <w:r>
              <w:rPr>
                <w:spacing w:val="-5"/>
                <w:sz w:val="24"/>
              </w:rPr>
              <w:t xml:space="preserve"> </w:t>
            </w:r>
            <w:r>
              <w:rPr>
                <w:sz w:val="24"/>
              </w:rPr>
              <w:t>Simplex</w:t>
            </w:r>
            <w:r>
              <w:rPr>
                <w:spacing w:val="-6"/>
                <w:sz w:val="24"/>
              </w:rPr>
              <w:t xml:space="preserve"> </w:t>
            </w:r>
            <w:r>
              <w:rPr>
                <w:sz w:val="24"/>
              </w:rPr>
              <w:t xml:space="preserve">Solution </w:t>
            </w:r>
            <w:r>
              <w:rPr>
                <w:spacing w:val="-2"/>
                <w:sz w:val="24"/>
              </w:rPr>
              <w:t>Approaches</w:t>
            </w:r>
          </w:p>
        </w:tc>
      </w:tr>
      <w:tr w:rsidR="004F246C" w14:paraId="7B1D98A5" w14:textId="77777777">
        <w:trPr>
          <w:trHeight w:val="275"/>
        </w:trPr>
        <w:tc>
          <w:tcPr>
            <w:tcW w:w="806" w:type="dxa"/>
          </w:tcPr>
          <w:p w14:paraId="35D2E489" w14:textId="77777777" w:rsidR="004F246C" w:rsidRDefault="00CD0039">
            <w:pPr>
              <w:pStyle w:val="TableParagraph"/>
              <w:ind w:left="10"/>
              <w:jc w:val="center"/>
              <w:rPr>
                <w:sz w:val="24"/>
              </w:rPr>
            </w:pPr>
            <w:r>
              <w:rPr>
                <w:sz w:val="24"/>
              </w:rPr>
              <w:t>3</w:t>
            </w:r>
          </w:p>
        </w:tc>
        <w:tc>
          <w:tcPr>
            <w:tcW w:w="7795" w:type="dxa"/>
          </w:tcPr>
          <w:p w14:paraId="76963289" w14:textId="77777777" w:rsidR="004F246C" w:rsidRDefault="00CD0039">
            <w:pPr>
              <w:pStyle w:val="TableParagraph"/>
              <w:rPr>
                <w:sz w:val="24"/>
              </w:rPr>
            </w:pPr>
            <w:r>
              <w:rPr>
                <w:sz w:val="24"/>
              </w:rPr>
              <w:t>Simplex</w:t>
            </w:r>
            <w:r>
              <w:rPr>
                <w:spacing w:val="-2"/>
                <w:sz w:val="24"/>
              </w:rPr>
              <w:t xml:space="preserve"> Method</w:t>
            </w:r>
          </w:p>
        </w:tc>
      </w:tr>
      <w:tr w:rsidR="004F246C" w14:paraId="608EA2B0" w14:textId="77777777">
        <w:trPr>
          <w:trHeight w:val="275"/>
        </w:trPr>
        <w:tc>
          <w:tcPr>
            <w:tcW w:w="806" w:type="dxa"/>
          </w:tcPr>
          <w:p w14:paraId="3975DAEB" w14:textId="77777777" w:rsidR="004F246C" w:rsidRDefault="00CD0039">
            <w:pPr>
              <w:pStyle w:val="TableParagraph"/>
              <w:ind w:left="10"/>
              <w:jc w:val="center"/>
              <w:rPr>
                <w:sz w:val="24"/>
              </w:rPr>
            </w:pPr>
            <w:r>
              <w:rPr>
                <w:sz w:val="24"/>
              </w:rPr>
              <w:t>4</w:t>
            </w:r>
          </w:p>
        </w:tc>
        <w:tc>
          <w:tcPr>
            <w:tcW w:w="7795" w:type="dxa"/>
          </w:tcPr>
          <w:p w14:paraId="795C2F47" w14:textId="77777777" w:rsidR="004F246C" w:rsidRDefault="00CD0039">
            <w:pPr>
              <w:pStyle w:val="TableParagraph"/>
              <w:rPr>
                <w:sz w:val="24"/>
              </w:rPr>
            </w:pPr>
            <w:r>
              <w:rPr>
                <w:spacing w:val="-2"/>
                <w:sz w:val="24"/>
              </w:rPr>
              <w:t>Duality</w:t>
            </w:r>
          </w:p>
        </w:tc>
      </w:tr>
      <w:tr w:rsidR="004F246C" w14:paraId="02521FA3" w14:textId="77777777">
        <w:trPr>
          <w:trHeight w:val="276"/>
        </w:trPr>
        <w:tc>
          <w:tcPr>
            <w:tcW w:w="806" w:type="dxa"/>
          </w:tcPr>
          <w:p w14:paraId="5B04295B" w14:textId="77777777" w:rsidR="004F246C" w:rsidRDefault="00CD0039">
            <w:pPr>
              <w:pStyle w:val="TableParagraph"/>
              <w:spacing w:before="1"/>
              <w:ind w:left="10"/>
              <w:jc w:val="center"/>
              <w:rPr>
                <w:sz w:val="24"/>
              </w:rPr>
            </w:pPr>
            <w:r>
              <w:rPr>
                <w:sz w:val="24"/>
              </w:rPr>
              <w:t>5</w:t>
            </w:r>
          </w:p>
        </w:tc>
        <w:tc>
          <w:tcPr>
            <w:tcW w:w="7795" w:type="dxa"/>
          </w:tcPr>
          <w:p w14:paraId="49B365B8" w14:textId="77777777" w:rsidR="004F246C" w:rsidRDefault="00CD0039">
            <w:pPr>
              <w:pStyle w:val="TableParagraph"/>
              <w:spacing w:before="1"/>
              <w:rPr>
                <w:sz w:val="24"/>
              </w:rPr>
            </w:pPr>
            <w:r>
              <w:rPr>
                <w:spacing w:val="-2"/>
                <w:sz w:val="24"/>
              </w:rPr>
              <w:t>Duality</w:t>
            </w:r>
          </w:p>
        </w:tc>
      </w:tr>
      <w:tr w:rsidR="004F246C" w14:paraId="09F5C44C" w14:textId="77777777">
        <w:trPr>
          <w:trHeight w:val="275"/>
        </w:trPr>
        <w:tc>
          <w:tcPr>
            <w:tcW w:w="806" w:type="dxa"/>
          </w:tcPr>
          <w:p w14:paraId="239450E3" w14:textId="77777777" w:rsidR="004F246C" w:rsidRDefault="00CD0039">
            <w:pPr>
              <w:pStyle w:val="TableParagraph"/>
              <w:ind w:left="10"/>
              <w:jc w:val="center"/>
              <w:rPr>
                <w:sz w:val="24"/>
              </w:rPr>
            </w:pPr>
            <w:r>
              <w:rPr>
                <w:sz w:val="24"/>
              </w:rPr>
              <w:t>6</w:t>
            </w:r>
          </w:p>
        </w:tc>
        <w:tc>
          <w:tcPr>
            <w:tcW w:w="7795" w:type="dxa"/>
          </w:tcPr>
          <w:p w14:paraId="0BEFCF70" w14:textId="77777777" w:rsidR="004F246C" w:rsidRDefault="00CD0039">
            <w:pPr>
              <w:pStyle w:val="TableParagraph"/>
              <w:rPr>
                <w:sz w:val="24"/>
              </w:rPr>
            </w:pPr>
            <w:r>
              <w:rPr>
                <w:sz w:val="24"/>
              </w:rPr>
              <w:t>Post</w:t>
            </w:r>
            <w:r>
              <w:rPr>
                <w:spacing w:val="-1"/>
                <w:sz w:val="24"/>
              </w:rPr>
              <w:t xml:space="preserve"> </w:t>
            </w:r>
            <w:r>
              <w:rPr>
                <w:sz w:val="24"/>
              </w:rPr>
              <w:t>Optimality</w:t>
            </w:r>
            <w:r>
              <w:rPr>
                <w:spacing w:val="-1"/>
                <w:sz w:val="24"/>
              </w:rPr>
              <w:t xml:space="preserve"> </w:t>
            </w:r>
            <w:r>
              <w:rPr>
                <w:spacing w:val="-2"/>
                <w:sz w:val="24"/>
              </w:rPr>
              <w:t>Analysis</w:t>
            </w:r>
          </w:p>
        </w:tc>
      </w:tr>
      <w:tr w:rsidR="004F246C" w14:paraId="7280D099" w14:textId="77777777">
        <w:trPr>
          <w:trHeight w:val="275"/>
        </w:trPr>
        <w:tc>
          <w:tcPr>
            <w:tcW w:w="806" w:type="dxa"/>
          </w:tcPr>
          <w:p w14:paraId="34784B76" w14:textId="77777777" w:rsidR="004F246C" w:rsidRDefault="00CD0039">
            <w:pPr>
              <w:pStyle w:val="TableParagraph"/>
              <w:ind w:left="10"/>
              <w:jc w:val="center"/>
              <w:rPr>
                <w:sz w:val="24"/>
              </w:rPr>
            </w:pPr>
            <w:r>
              <w:rPr>
                <w:sz w:val="24"/>
              </w:rPr>
              <w:t>7</w:t>
            </w:r>
          </w:p>
        </w:tc>
        <w:tc>
          <w:tcPr>
            <w:tcW w:w="7795" w:type="dxa"/>
          </w:tcPr>
          <w:p w14:paraId="05F3BC05" w14:textId="77777777" w:rsidR="004F246C" w:rsidRDefault="00CD0039">
            <w:pPr>
              <w:pStyle w:val="TableParagraph"/>
              <w:rPr>
                <w:sz w:val="24"/>
              </w:rPr>
            </w:pPr>
            <w:r>
              <w:rPr>
                <w:sz w:val="24"/>
              </w:rPr>
              <w:t>Transportation</w:t>
            </w:r>
            <w:r>
              <w:rPr>
                <w:spacing w:val="-4"/>
                <w:sz w:val="24"/>
              </w:rPr>
              <w:t xml:space="preserve"> </w:t>
            </w:r>
            <w:r>
              <w:rPr>
                <w:sz w:val="24"/>
              </w:rPr>
              <w:t>Simplex</w:t>
            </w:r>
            <w:r>
              <w:rPr>
                <w:spacing w:val="-3"/>
                <w:sz w:val="24"/>
              </w:rPr>
              <w:t xml:space="preserve"> </w:t>
            </w:r>
            <w:r>
              <w:rPr>
                <w:spacing w:val="-2"/>
                <w:sz w:val="24"/>
              </w:rPr>
              <w:t>Method</w:t>
            </w:r>
          </w:p>
        </w:tc>
      </w:tr>
      <w:tr w:rsidR="004F246C" w14:paraId="50D3CEC6" w14:textId="77777777">
        <w:trPr>
          <w:trHeight w:val="275"/>
        </w:trPr>
        <w:tc>
          <w:tcPr>
            <w:tcW w:w="806" w:type="dxa"/>
          </w:tcPr>
          <w:p w14:paraId="52CF740B" w14:textId="77777777" w:rsidR="004F246C" w:rsidRDefault="00CD0039">
            <w:pPr>
              <w:pStyle w:val="TableParagraph"/>
              <w:ind w:left="10"/>
              <w:jc w:val="center"/>
              <w:rPr>
                <w:sz w:val="24"/>
              </w:rPr>
            </w:pPr>
            <w:r>
              <w:rPr>
                <w:sz w:val="24"/>
              </w:rPr>
              <w:t>8</w:t>
            </w:r>
          </w:p>
        </w:tc>
        <w:tc>
          <w:tcPr>
            <w:tcW w:w="7795" w:type="dxa"/>
          </w:tcPr>
          <w:p w14:paraId="7BA3AA93" w14:textId="77777777" w:rsidR="004F246C" w:rsidRDefault="00CD0039">
            <w:pPr>
              <w:pStyle w:val="TableParagraph"/>
              <w:ind w:left="106"/>
              <w:rPr>
                <w:sz w:val="24"/>
              </w:rPr>
            </w:pPr>
            <w:r>
              <w:rPr>
                <w:sz w:val="24"/>
              </w:rPr>
              <w:t>Hungarian</w:t>
            </w:r>
            <w:r>
              <w:rPr>
                <w:spacing w:val="-3"/>
                <w:sz w:val="24"/>
              </w:rPr>
              <w:t xml:space="preserve"> </w:t>
            </w:r>
            <w:r>
              <w:rPr>
                <w:sz w:val="24"/>
              </w:rPr>
              <w:t>Method,</w:t>
            </w:r>
            <w:r>
              <w:rPr>
                <w:spacing w:val="-3"/>
                <w:sz w:val="24"/>
              </w:rPr>
              <w:t xml:space="preserve"> </w:t>
            </w:r>
            <w:proofErr w:type="spellStart"/>
            <w:r>
              <w:rPr>
                <w:sz w:val="24"/>
              </w:rPr>
              <w:t>Dijkstra’s</w:t>
            </w:r>
            <w:proofErr w:type="spellEnd"/>
            <w:r>
              <w:rPr>
                <w:spacing w:val="-3"/>
                <w:sz w:val="24"/>
              </w:rPr>
              <w:t xml:space="preserve"> </w:t>
            </w:r>
            <w:r>
              <w:rPr>
                <w:spacing w:val="-2"/>
                <w:sz w:val="24"/>
              </w:rPr>
              <w:t>Algorithm</w:t>
            </w:r>
          </w:p>
        </w:tc>
      </w:tr>
      <w:tr w:rsidR="004F246C" w14:paraId="3223E19F" w14:textId="77777777">
        <w:trPr>
          <w:trHeight w:val="276"/>
        </w:trPr>
        <w:tc>
          <w:tcPr>
            <w:tcW w:w="806" w:type="dxa"/>
          </w:tcPr>
          <w:p w14:paraId="68B0680E" w14:textId="77777777" w:rsidR="004F246C" w:rsidRDefault="00CD0039">
            <w:pPr>
              <w:pStyle w:val="TableParagraph"/>
              <w:spacing w:before="1"/>
              <w:ind w:left="10"/>
              <w:jc w:val="center"/>
              <w:rPr>
                <w:sz w:val="24"/>
              </w:rPr>
            </w:pPr>
            <w:r>
              <w:rPr>
                <w:sz w:val="24"/>
              </w:rPr>
              <w:t>9</w:t>
            </w:r>
          </w:p>
        </w:tc>
        <w:tc>
          <w:tcPr>
            <w:tcW w:w="7795" w:type="dxa"/>
          </w:tcPr>
          <w:p w14:paraId="5294D107" w14:textId="77777777" w:rsidR="004F246C" w:rsidRDefault="00CD0039">
            <w:pPr>
              <w:pStyle w:val="TableParagraph"/>
              <w:spacing w:before="1"/>
              <w:ind w:left="106"/>
              <w:rPr>
                <w:sz w:val="24"/>
              </w:rPr>
            </w:pPr>
            <w:r>
              <w:rPr>
                <w:sz w:val="24"/>
              </w:rPr>
              <w:t>Network</w:t>
            </w:r>
            <w:r>
              <w:rPr>
                <w:spacing w:val="-9"/>
                <w:sz w:val="24"/>
              </w:rPr>
              <w:t xml:space="preserve"> </w:t>
            </w:r>
            <w:r>
              <w:rPr>
                <w:sz w:val="24"/>
              </w:rPr>
              <w:t>Simplex</w:t>
            </w:r>
            <w:r>
              <w:rPr>
                <w:spacing w:val="-7"/>
                <w:sz w:val="24"/>
              </w:rPr>
              <w:t xml:space="preserve"> </w:t>
            </w:r>
            <w:r>
              <w:rPr>
                <w:spacing w:val="-2"/>
                <w:sz w:val="24"/>
              </w:rPr>
              <w:t>Method</w:t>
            </w:r>
          </w:p>
        </w:tc>
      </w:tr>
      <w:tr w:rsidR="004F246C" w14:paraId="126E730B" w14:textId="77777777">
        <w:trPr>
          <w:trHeight w:val="275"/>
        </w:trPr>
        <w:tc>
          <w:tcPr>
            <w:tcW w:w="806" w:type="dxa"/>
          </w:tcPr>
          <w:p w14:paraId="25934FB4" w14:textId="77777777" w:rsidR="004F246C" w:rsidRDefault="00CD0039">
            <w:pPr>
              <w:pStyle w:val="TableParagraph"/>
              <w:ind w:left="121" w:right="111"/>
              <w:jc w:val="center"/>
              <w:rPr>
                <w:sz w:val="24"/>
              </w:rPr>
            </w:pPr>
            <w:r>
              <w:rPr>
                <w:spacing w:val="-5"/>
                <w:sz w:val="24"/>
              </w:rPr>
              <w:t>10</w:t>
            </w:r>
          </w:p>
        </w:tc>
        <w:tc>
          <w:tcPr>
            <w:tcW w:w="7795" w:type="dxa"/>
          </w:tcPr>
          <w:p w14:paraId="1F65760C" w14:textId="77777777" w:rsidR="004F246C" w:rsidRDefault="00CD0039">
            <w:pPr>
              <w:pStyle w:val="TableParagraph"/>
              <w:rPr>
                <w:sz w:val="24"/>
              </w:rPr>
            </w:pPr>
            <w:r>
              <w:rPr>
                <w:sz w:val="24"/>
              </w:rPr>
              <w:t>Introduction</w:t>
            </w:r>
            <w:r>
              <w:rPr>
                <w:spacing w:val="-3"/>
                <w:sz w:val="24"/>
              </w:rPr>
              <w:t xml:space="preserve"> </w:t>
            </w:r>
            <w:r>
              <w:rPr>
                <w:sz w:val="24"/>
              </w:rPr>
              <w:t>to</w:t>
            </w:r>
            <w:r>
              <w:rPr>
                <w:spacing w:val="-3"/>
                <w:sz w:val="24"/>
              </w:rPr>
              <w:t xml:space="preserve"> </w:t>
            </w:r>
            <w:r>
              <w:rPr>
                <w:sz w:val="24"/>
              </w:rPr>
              <w:t>IP</w:t>
            </w:r>
            <w:r>
              <w:rPr>
                <w:spacing w:val="-3"/>
                <w:sz w:val="24"/>
              </w:rPr>
              <w:t xml:space="preserve"> </w:t>
            </w:r>
            <w:r>
              <w:rPr>
                <w:sz w:val="24"/>
              </w:rPr>
              <w:t>Solution</w:t>
            </w:r>
            <w:r>
              <w:rPr>
                <w:spacing w:val="-4"/>
                <w:sz w:val="24"/>
              </w:rPr>
              <w:t xml:space="preserve"> </w:t>
            </w:r>
            <w:r>
              <w:rPr>
                <w:sz w:val="24"/>
              </w:rPr>
              <w:t>Methodology:</w:t>
            </w:r>
            <w:r>
              <w:rPr>
                <w:spacing w:val="-3"/>
                <w:sz w:val="24"/>
              </w:rPr>
              <w:t xml:space="preserve"> </w:t>
            </w:r>
            <w:r>
              <w:rPr>
                <w:sz w:val="24"/>
              </w:rPr>
              <w:t>Branch</w:t>
            </w:r>
            <w:r>
              <w:rPr>
                <w:spacing w:val="-4"/>
                <w:sz w:val="24"/>
              </w:rPr>
              <w:t xml:space="preserve"> </w:t>
            </w:r>
            <w:r>
              <w:rPr>
                <w:sz w:val="24"/>
              </w:rPr>
              <w:t>and</w:t>
            </w:r>
            <w:r>
              <w:rPr>
                <w:spacing w:val="-2"/>
                <w:sz w:val="24"/>
              </w:rPr>
              <w:t xml:space="preserve"> Bound</w:t>
            </w:r>
          </w:p>
        </w:tc>
      </w:tr>
      <w:tr w:rsidR="004F246C" w14:paraId="7062EA29" w14:textId="77777777">
        <w:trPr>
          <w:trHeight w:val="275"/>
        </w:trPr>
        <w:tc>
          <w:tcPr>
            <w:tcW w:w="806" w:type="dxa"/>
          </w:tcPr>
          <w:p w14:paraId="324027D1" w14:textId="77777777" w:rsidR="004F246C" w:rsidRDefault="00CD0039">
            <w:pPr>
              <w:pStyle w:val="TableParagraph"/>
              <w:ind w:left="121" w:right="111"/>
              <w:jc w:val="center"/>
              <w:rPr>
                <w:sz w:val="24"/>
              </w:rPr>
            </w:pPr>
            <w:r>
              <w:rPr>
                <w:spacing w:val="-5"/>
                <w:sz w:val="24"/>
              </w:rPr>
              <w:t>11</w:t>
            </w:r>
          </w:p>
        </w:tc>
        <w:tc>
          <w:tcPr>
            <w:tcW w:w="7795" w:type="dxa"/>
          </w:tcPr>
          <w:p w14:paraId="624446F4" w14:textId="77777777" w:rsidR="004F246C" w:rsidRDefault="00CD0039">
            <w:pPr>
              <w:pStyle w:val="TableParagraph"/>
              <w:rPr>
                <w:sz w:val="24"/>
              </w:rPr>
            </w:pPr>
            <w:r>
              <w:rPr>
                <w:sz w:val="24"/>
              </w:rPr>
              <w:t>Introduction</w:t>
            </w:r>
            <w:r>
              <w:rPr>
                <w:spacing w:val="-2"/>
                <w:sz w:val="24"/>
              </w:rPr>
              <w:t xml:space="preserve"> </w:t>
            </w:r>
            <w:r>
              <w:rPr>
                <w:sz w:val="24"/>
              </w:rPr>
              <w:t>to</w:t>
            </w:r>
            <w:r>
              <w:rPr>
                <w:spacing w:val="-2"/>
                <w:sz w:val="24"/>
              </w:rPr>
              <w:t xml:space="preserve"> </w:t>
            </w:r>
            <w:r>
              <w:rPr>
                <w:sz w:val="24"/>
              </w:rPr>
              <w:t>IP</w:t>
            </w:r>
            <w:r>
              <w:rPr>
                <w:spacing w:val="-2"/>
                <w:sz w:val="24"/>
              </w:rPr>
              <w:t xml:space="preserve"> </w:t>
            </w:r>
            <w:r>
              <w:rPr>
                <w:sz w:val="24"/>
              </w:rPr>
              <w:t>Solution</w:t>
            </w:r>
            <w:r>
              <w:rPr>
                <w:spacing w:val="-3"/>
                <w:sz w:val="24"/>
              </w:rPr>
              <w:t xml:space="preserve"> </w:t>
            </w:r>
            <w:r>
              <w:rPr>
                <w:sz w:val="24"/>
              </w:rPr>
              <w:t>Methodology:</w:t>
            </w:r>
            <w:r>
              <w:rPr>
                <w:spacing w:val="-1"/>
                <w:sz w:val="24"/>
              </w:rPr>
              <w:t xml:space="preserve"> </w:t>
            </w:r>
            <w:r>
              <w:rPr>
                <w:sz w:val="24"/>
              </w:rPr>
              <w:t>Branch</w:t>
            </w:r>
            <w:r>
              <w:rPr>
                <w:spacing w:val="-2"/>
                <w:sz w:val="24"/>
              </w:rPr>
              <w:t xml:space="preserve"> </w:t>
            </w:r>
            <w:r>
              <w:rPr>
                <w:sz w:val="24"/>
              </w:rPr>
              <w:t>and</w:t>
            </w:r>
            <w:r>
              <w:rPr>
                <w:spacing w:val="-2"/>
                <w:sz w:val="24"/>
              </w:rPr>
              <w:t xml:space="preserve"> </w:t>
            </w:r>
            <w:r>
              <w:rPr>
                <w:sz w:val="24"/>
              </w:rPr>
              <w:t>Bound,</w:t>
            </w:r>
            <w:r>
              <w:rPr>
                <w:spacing w:val="-2"/>
                <w:sz w:val="24"/>
              </w:rPr>
              <w:t xml:space="preserve"> </w:t>
            </w:r>
            <w:r>
              <w:rPr>
                <w:sz w:val="24"/>
              </w:rPr>
              <w:t>Cutting</w:t>
            </w:r>
            <w:r>
              <w:rPr>
                <w:spacing w:val="-2"/>
                <w:sz w:val="24"/>
              </w:rPr>
              <w:t xml:space="preserve"> Planes</w:t>
            </w:r>
          </w:p>
        </w:tc>
      </w:tr>
      <w:tr w:rsidR="004F246C" w14:paraId="7CFC3D98" w14:textId="77777777">
        <w:trPr>
          <w:trHeight w:val="276"/>
        </w:trPr>
        <w:tc>
          <w:tcPr>
            <w:tcW w:w="806" w:type="dxa"/>
          </w:tcPr>
          <w:p w14:paraId="1DBE19D6" w14:textId="77777777" w:rsidR="004F246C" w:rsidRDefault="00CD0039">
            <w:pPr>
              <w:pStyle w:val="TableParagraph"/>
              <w:spacing w:before="1"/>
              <w:ind w:left="121" w:right="111"/>
              <w:jc w:val="center"/>
              <w:rPr>
                <w:sz w:val="24"/>
              </w:rPr>
            </w:pPr>
            <w:r>
              <w:rPr>
                <w:spacing w:val="-5"/>
                <w:sz w:val="24"/>
              </w:rPr>
              <w:t>12</w:t>
            </w:r>
          </w:p>
        </w:tc>
        <w:tc>
          <w:tcPr>
            <w:tcW w:w="7795" w:type="dxa"/>
          </w:tcPr>
          <w:p w14:paraId="20F1F2CC" w14:textId="77777777" w:rsidR="004F246C" w:rsidRDefault="00CD0039">
            <w:pPr>
              <w:pStyle w:val="TableParagraph"/>
              <w:spacing w:before="1"/>
              <w:rPr>
                <w:sz w:val="24"/>
              </w:rPr>
            </w:pPr>
            <w:r>
              <w:rPr>
                <w:sz w:val="24"/>
              </w:rPr>
              <w:t>Introduction</w:t>
            </w:r>
            <w:r>
              <w:rPr>
                <w:spacing w:val="-4"/>
                <w:sz w:val="24"/>
              </w:rPr>
              <w:t xml:space="preserve"> </w:t>
            </w:r>
            <w:r>
              <w:rPr>
                <w:sz w:val="24"/>
              </w:rPr>
              <w:t>to</w:t>
            </w:r>
            <w:r>
              <w:rPr>
                <w:spacing w:val="-4"/>
                <w:sz w:val="24"/>
              </w:rPr>
              <w:t xml:space="preserve"> </w:t>
            </w:r>
            <w:r>
              <w:rPr>
                <w:sz w:val="24"/>
              </w:rPr>
              <w:t>IP</w:t>
            </w:r>
            <w:r>
              <w:rPr>
                <w:spacing w:val="-4"/>
                <w:sz w:val="24"/>
              </w:rPr>
              <w:t xml:space="preserve"> </w:t>
            </w:r>
            <w:r>
              <w:rPr>
                <w:sz w:val="24"/>
              </w:rPr>
              <w:t>Solution</w:t>
            </w:r>
            <w:r>
              <w:rPr>
                <w:spacing w:val="-5"/>
                <w:sz w:val="24"/>
              </w:rPr>
              <w:t xml:space="preserve"> </w:t>
            </w:r>
            <w:r>
              <w:rPr>
                <w:sz w:val="24"/>
              </w:rPr>
              <w:t>Methodology:</w:t>
            </w:r>
            <w:r>
              <w:rPr>
                <w:spacing w:val="-4"/>
                <w:sz w:val="24"/>
              </w:rPr>
              <w:t xml:space="preserve"> </w:t>
            </w:r>
            <w:r>
              <w:rPr>
                <w:sz w:val="24"/>
              </w:rPr>
              <w:t>Heuristic</w:t>
            </w:r>
            <w:r>
              <w:rPr>
                <w:spacing w:val="-4"/>
                <w:sz w:val="24"/>
              </w:rPr>
              <w:t xml:space="preserve"> </w:t>
            </w:r>
            <w:r>
              <w:rPr>
                <w:spacing w:val="-2"/>
                <w:sz w:val="24"/>
              </w:rPr>
              <w:t>Solutions</w:t>
            </w:r>
          </w:p>
        </w:tc>
      </w:tr>
      <w:tr w:rsidR="004F246C" w14:paraId="75AACF64" w14:textId="77777777">
        <w:trPr>
          <w:trHeight w:val="551"/>
        </w:trPr>
        <w:tc>
          <w:tcPr>
            <w:tcW w:w="806" w:type="dxa"/>
          </w:tcPr>
          <w:p w14:paraId="73D3E6FA" w14:textId="77777777" w:rsidR="004F246C" w:rsidRDefault="00CD0039">
            <w:pPr>
              <w:pStyle w:val="TableParagraph"/>
              <w:spacing w:line="240" w:lineRule="auto"/>
              <w:ind w:left="121" w:right="111"/>
              <w:jc w:val="center"/>
              <w:rPr>
                <w:sz w:val="24"/>
              </w:rPr>
            </w:pPr>
            <w:r>
              <w:rPr>
                <w:spacing w:val="-5"/>
                <w:sz w:val="24"/>
              </w:rPr>
              <w:t>13</w:t>
            </w:r>
          </w:p>
        </w:tc>
        <w:tc>
          <w:tcPr>
            <w:tcW w:w="7795" w:type="dxa"/>
          </w:tcPr>
          <w:p w14:paraId="23510147" w14:textId="77777777" w:rsidR="004F246C" w:rsidRDefault="00CD0039">
            <w:pPr>
              <w:pStyle w:val="TableParagraph"/>
              <w:spacing w:line="270" w:lineRule="atLeast"/>
              <w:ind w:right="866"/>
              <w:rPr>
                <w:sz w:val="24"/>
              </w:rPr>
            </w:pPr>
            <w:r>
              <w:rPr>
                <w:sz w:val="24"/>
              </w:rPr>
              <w:t>Deterministic</w:t>
            </w:r>
            <w:r>
              <w:rPr>
                <w:spacing w:val="-8"/>
                <w:sz w:val="24"/>
              </w:rPr>
              <w:t xml:space="preserve"> </w:t>
            </w:r>
            <w:r>
              <w:rPr>
                <w:sz w:val="24"/>
              </w:rPr>
              <w:t>Dynamic</w:t>
            </w:r>
            <w:r>
              <w:rPr>
                <w:spacing w:val="-9"/>
                <w:sz w:val="24"/>
              </w:rPr>
              <w:t xml:space="preserve"> </w:t>
            </w:r>
            <w:r>
              <w:rPr>
                <w:sz w:val="24"/>
              </w:rPr>
              <w:t>Programming</w:t>
            </w:r>
            <w:r>
              <w:rPr>
                <w:spacing w:val="-8"/>
                <w:sz w:val="24"/>
              </w:rPr>
              <w:t xml:space="preserve"> </w:t>
            </w:r>
            <w:r>
              <w:rPr>
                <w:sz w:val="24"/>
              </w:rPr>
              <w:t>Models:</w:t>
            </w:r>
            <w:r>
              <w:rPr>
                <w:spacing w:val="-8"/>
                <w:sz w:val="24"/>
              </w:rPr>
              <w:t xml:space="preserve"> </w:t>
            </w:r>
            <w:r>
              <w:rPr>
                <w:sz w:val="24"/>
              </w:rPr>
              <w:t>Shortest</w:t>
            </w:r>
            <w:r>
              <w:rPr>
                <w:spacing w:val="-8"/>
                <w:sz w:val="24"/>
              </w:rPr>
              <w:t xml:space="preserve"> </w:t>
            </w:r>
            <w:r>
              <w:rPr>
                <w:sz w:val="24"/>
              </w:rPr>
              <w:t>Path, Knapsack, Production Planning Problems</w:t>
            </w:r>
          </w:p>
        </w:tc>
      </w:tr>
      <w:tr w:rsidR="004F246C" w14:paraId="7A211259" w14:textId="77777777">
        <w:trPr>
          <w:trHeight w:val="276"/>
        </w:trPr>
        <w:tc>
          <w:tcPr>
            <w:tcW w:w="806" w:type="dxa"/>
          </w:tcPr>
          <w:p w14:paraId="34E31DEC" w14:textId="77777777" w:rsidR="004F246C" w:rsidRDefault="00CD0039">
            <w:pPr>
              <w:pStyle w:val="TableParagraph"/>
              <w:spacing w:line="256" w:lineRule="exact"/>
              <w:ind w:left="121" w:right="111"/>
              <w:jc w:val="center"/>
              <w:rPr>
                <w:sz w:val="24"/>
              </w:rPr>
            </w:pPr>
            <w:r>
              <w:rPr>
                <w:spacing w:val="-5"/>
                <w:sz w:val="24"/>
              </w:rPr>
              <w:t>14</w:t>
            </w:r>
          </w:p>
        </w:tc>
        <w:tc>
          <w:tcPr>
            <w:tcW w:w="7795" w:type="dxa"/>
          </w:tcPr>
          <w:p w14:paraId="07FFC479" w14:textId="77777777" w:rsidR="004F246C" w:rsidRDefault="00CD0039">
            <w:pPr>
              <w:pStyle w:val="TableParagraph"/>
              <w:spacing w:line="256" w:lineRule="exact"/>
              <w:rPr>
                <w:sz w:val="24"/>
              </w:rPr>
            </w:pPr>
            <w:r>
              <w:rPr>
                <w:sz w:val="24"/>
              </w:rPr>
              <w:t>Introduction</w:t>
            </w:r>
            <w:r>
              <w:rPr>
                <w:spacing w:val="-6"/>
                <w:sz w:val="24"/>
              </w:rPr>
              <w:t xml:space="preserve"> </w:t>
            </w:r>
            <w:r>
              <w:rPr>
                <w:sz w:val="24"/>
              </w:rPr>
              <w:t>to</w:t>
            </w:r>
            <w:r>
              <w:rPr>
                <w:spacing w:val="-4"/>
                <w:sz w:val="24"/>
              </w:rPr>
              <w:t xml:space="preserve"> </w:t>
            </w:r>
            <w:r>
              <w:rPr>
                <w:sz w:val="24"/>
              </w:rPr>
              <w:t>Nonlinear</w:t>
            </w:r>
            <w:r>
              <w:rPr>
                <w:spacing w:val="-4"/>
                <w:sz w:val="24"/>
              </w:rPr>
              <w:t xml:space="preserve"> </w:t>
            </w:r>
            <w:r>
              <w:rPr>
                <w:sz w:val="24"/>
              </w:rPr>
              <w:t>Programming:</w:t>
            </w:r>
            <w:r>
              <w:rPr>
                <w:spacing w:val="-4"/>
                <w:sz w:val="24"/>
              </w:rPr>
              <w:t xml:space="preserve"> </w:t>
            </w:r>
            <w:r>
              <w:rPr>
                <w:sz w:val="24"/>
              </w:rPr>
              <w:t>Optimality</w:t>
            </w:r>
            <w:r>
              <w:rPr>
                <w:spacing w:val="-4"/>
                <w:sz w:val="24"/>
              </w:rPr>
              <w:t xml:space="preserve"> </w:t>
            </w:r>
            <w:r>
              <w:rPr>
                <w:spacing w:val="-2"/>
                <w:sz w:val="24"/>
              </w:rPr>
              <w:t>Conditions</w:t>
            </w:r>
          </w:p>
        </w:tc>
      </w:tr>
    </w:tbl>
    <w:p w14:paraId="61C9C99B" w14:textId="77777777" w:rsidR="004F246C" w:rsidRDefault="004F246C">
      <w:pPr>
        <w:pStyle w:val="BodyText"/>
        <w:spacing w:before="6"/>
        <w:rPr>
          <w:b/>
          <w:sz w:val="21"/>
        </w:rPr>
      </w:pPr>
    </w:p>
    <w:p w14:paraId="15482118" w14:textId="77777777" w:rsidR="004F246C" w:rsidRDefault="00CD0039">
      <w:pPr>
        <w:spacing w:before="1"/>
        <w:ind w:left="438"/>
        <w:rPr>
          <w:b/>
        </w:rPr>
      </w:pPr>
      <w:r>
        <w:rPr>
          <w:b/>
        </w:rPr>
        <w:t>Course</w:t>
      </w:r>
      <w:r>
        <w:rPr>
          <w:b/>
          <w:spacing w:val="-6"/>
        </w:rPr>
        <w:t xml:space="preserve"> </w:t>
      </w:r>
      <w:r>
        <w:rPr>
          <w:b/>
        </w:rPr>
        <w:t>Web</w:t>
      </w:r>
      <w:r>
        <w:rPr>
          <w:b/>
          <w:spacing w:val="-6"/>
        </w:rPr>
        <w:t xml:space="preserve"> </w:t>
      </w:r>
      <w:r>
        <w:rPr>
          <w:b/>
          <w:spacing w:val="-2"/>
        </w:rPr>
        <w:t>Page:</w:t>
      </w:r>
    </w:p>
    <w:p w14:paraId="0B2A4AC6" w14:textId="11512CD2" w:rsidR="004F246C" w:rsidRDefault="00CD0039" w:rsidP="00646B52">
      <w:pPr>
        <w:pStyle w:val="BodyText"/>
        <w:ind w:left="1158" w:right="124"/>
        <w:jc w:val="both"/>
      </w:pPr>
      <w:r>
        <w:t>A</w:t>
      </w:r>
      <w:r>
        <w:rPr>
          <w:spacing w:val="-3"/>
        </w:rPr>
        <w:t xml:space="preserve"> </w:t>
      </w:r>
      <w:r>
        <w:t>web</w:t>
      </w:r>
      <w:r>
        <w:rPr>
          <w:spacing w:val="-3"/>
        </w:rPr>
        <w:t xml:space="preserve"> </w:t>
      </w:r>
      <w:r>
        <w:t>page</w:t>
      </w:r>
      <w:r>
        <w:rPr>
          <w:spacing w:val="-3"/>
        </w:rPr>
        <w:t xml:space="preserve"> </w:t>
      </w:r>
      <w:r>
        <w:t>will</w:t>
      </w:r>
      <w:r>
        <w:rPr>
          <w:spacing w:val="-3"/>
        </w:rPr>
        <w:t xml:space="preserve"> </w:t>
      </w:r>
      <w:r>
        <w:t>be</w:t>
      </w:r>
      <w:r>
        <w:rPr>
          <w:spacing w:val="-3"/>
        </w:rPr>
        <w:t xml:space="preserve"> </w:t>
      </w:r>
      <w:r>
        <w:t>available</w:t>
      </w:r>
      <w:r>
        <w:rPr>
          <w:spacing w:val="-3"/>
        </w:rPr>
        <w:t xml:space="preserve"> </w:t>
      </w:r>
      <w:r>
        <w:t>for</w:t>
      </w:r>
      <w:r>
        <w:rPr>
          <w:spacing w:val="-3"/>
        </w:rPr>
        <w:t xml:space="preserve"> </w:t>
      </w:r>
      <w:r>
        <w:t>this</w:t>
      </w:r>
      <w:r>
        <w:rPr>
          <w:spacing w:val="-3"/>
        </w:rPr>
        <w:t xml:space="preserve"> </w:t>
      </w:r>
      <w:r>
        <w:t>course</w:t>
      </w:r>
      <w:r>
        <w:rPr>
          <w:spacing w:val="-3"/>
        </w:rPr>
        <w:t xml:space="preserve"> </w:t>
      </w:r>
      <w:r>
        <w:t>at</w:t>
      </w:r>
      <w:r>
        <w:rPr>
          <w:spacing w:val="-4"/>
        </w:rPr>
        <w:t xml:space="preserve"> </w:t>
      </w:r>
      <w:r>
        <w:rPr>
          <w:color w:val="0070C0"/>
        </w:rPr>
        <w:t>https://webonline.cankaya.edu.tr</w:t>
      </w:r>
      <w:r>
        <w:t>.</w:t>
      </w:r>
      <w:r>
        <w:rPr>
          <w:spacing w:val="-3"/>
        </w:rPr>
        <w:t xml:space="preserve"> </w:t>
      </w:r>
      <w:r>
        <w:t>You</w:t>
      </w:r>
      <w:r>
        <w:rPr>
          <w:spacing w:val="-3"/>
        </w:rPr>
        <w:t xml:space="preserve"> </w:t>
      </w:r>
      <w:r>
        <w:t>will</w:t>
      </w:r>
      <w:r>
        <w:rPr>
          <w:spacing w:val="-3"/>
        </w:rPr>
        <w:t xml:space="preserve"> </w:t>
      </w:r>
      <w:r>
        <w:t>need</w:t>
      </w:r>
      <w:r>
        <w:rPr>
          <w:spacing w:val="-3"/>
        </w:rPr>
        <w:t xml:space="preserve"> </w:t>
      </w:r>
      <w:r>
        <w:t>to access this web page for announcements about class, lecture notes, and assignments. These lecture slides may not contain all the discussion, examples, and the solutions of the problems solved in the class; you are expected to use the slides to go over the plan of the week and to take notes during the class.</w:t>
      </w:r>
    </w:p>
    <w:p w14:paraId="7083321E" w14:textId="77777777" w:rsidR="004F246C" w:rsidRDefault="004F246C">
      <w:pPr>
        <w:pStyle w:val="BodyText"/>
        <w:spacing w:before="10"/>
        <w:rPr>
          <w:sz w:val="20"/>
        </w:rPr>
      </w:pPr>
    </w:p>
    <w:p w14:paraId="74269ED5" w14:textId="77777777" w:rsidR="004F246C" w:rsidRDefault="00CD0039">
      <w:pPr>
        <w:pStyle w:val="Heading1"/>
      </w:pPr>
      <w:r>
        <w:rPr>
          <w:spacing w:val="-2"/>
        </w:rPr>
        <w:t>Grading:</w:t>
      </w:r>
    </w:p>
    <w:p w14:paraId="08A84DFD" w14:textId="77777777" w:rsidR="004F246C" w:rsidRDefault="004F246C">
      <w:pPr>
        <w:pStyle w:val="BodyText"/>
        <w:spacing w:before="5"/>
        <w:rPr>
          <w:b/>
          <w:sz w:val="10"/>
        </w:rPr>
      </w:pPr>
    </w:p>
    <w:tbl>
      <w:tblPr>
        <w:tblW w:w="0" w:type="auto"/>
        <w:tblInd w:w="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5"/>
        <w:gridCol w:w="1134"/>
      </w:tblGrid>
      <w:tr w:rsidR="004F246C" w14:paraId="0AF99BAC" w14:textId="77777777">
        <w:trPr>
          <w:trHeight w:val="252"/>
        </w:trPr>
        <w:tc>
          <w:tcPr>
            <w:tcW w:w="3085" w:type="dxa"/>
          </w:tcPr>
          <w:p w14:paraId="3BC49915" w14:textId="77777777" w:rsidR="004F246C" w:rsidRDefault="00CD0039">
            <w:pPr>
              <w:pStyle w:val="TableParagraph"/>
              <w:spacing w:line="233" w:lineRule="exact"/>
            </w:pPr>
            <w:r>
              <w:rPr>
                <w:spacing w:val="-2"/>
              </w:rPr>
              <w:t>Midterm</w:t>
            </w:r>
          </w:p>
        </w:tc>
        <w:tc>
          <w:tcPr>
            <w:tcW w:w="1134" w:type="dxa"/>
          </w:tcPr>
          <w:p w14:paraId="0031A0FC" w14:textId="77777777" w:rsidR="004F246C" w:rsidRDefault="00CD0039">
            <w:pPr>
              <w:pStyle w:val="TableParagraph"/>
              <w:spacing w:line="233" w:lineRule="exact"/>
              <w:ind w:left="267" w:right="261"/>
              <w:jc w:val="center"/>
            </w:pPr>
            <w:r>
              <w:t>30</w:t>
            </w:r>
            <w:r>
              <w:rPr>
                <w:spacing w:val="-3"/>
              </w:rPr>
              <w:t xml:space="preserve"> </w:t>
            </w:r>
            <w:r>
              <w:rPr>
                <w:spacing w:val="-10"/>
              </w:rPr>
              <w:t>%</w:t>
            </w:r>
          </w:p>
        </w:tc>
      </w:tr>
      <w:tr w:rsidR="004F246C" w14:paraId="1B9ED67D" w14:textId="77777777">
        <w:trPr>
          <w:trHeight w:val="252"/>
        </w:trPr>
        <w:tc>
          <w:tcPr>
            <w:tcW w:w="3085" w:type="dxa"/>
          </w:tcPr>
          <w:p w14:paraId="24D5CAD6" w14:textId="77777777" w:rsidR="004F246C" w:rsidRDefault="00CD0039">
            <w:pPr>
              <w:pStyle w:val="TableParagraph"/>
              <w:spacing w:line="233" w:lineRule="exact"/>
            </w:pPr>
            <w:r>
              <w:t>Final</w:t>
            </w:r>
            <w:r>
              <w:rPr>
                <w:spacing w:val="-5"/>
              </w:rPr>
              <w:t xml:space="preserve"> </w:t>
            </w:r>
            <w:r>
              <w:rPr>
                <w:spacing w:val="-4"/>
              </w:rPr>
              <w:t>Exam</w:t>
            </w:r>
          </w:p>
        </w:tc>
        <w:tc>
          <w:tcPr>
            <w:tcW w:w="1134" w:type="dxa"/>
          </w:tcPr>
          <w:p w14:paraId="38D3422F" w14:textId="77777777" w:rsidR="004F246C" w:rsidRDefault="00CD0039">
            <w:pPr>
              <w:pStyle w:val="TableParagraph"/>
              <w:spacing w:line="233" w:lineRule="exact"/>
              <w:ind w:left="267" w:right="261"/>
              <w:jc w:val="center"/>
            </w:pPr>
            <w:r>
              <w:t>30</w:t>
            </w:r>
            <w:r>
              <w:rPr>
                <w:spacing w:val="-3"/>
              </w:rPr>
              <w:t xml:space="preserve"> </w:t>
            </w:r>
            <w:r>
              <w:rPr>
                <w:spacing w:val="-10"/>
              </w:rPr>
              <w:t>%</w:t>
            </w:r>
          </w:p>
        </w:tc>
      </w:tr>
      <w:tr w:rsidR="004F246C" w14:paraId="35665C4E" w14:textId="77777777">
        <w:trPr>
          <w:trHeight w:val="253"/>
        </w:trPr>
        <w:tc>
          <w:tcPr>
            <w:tcW w:w="3085" w:type="dxa"/>
          </w:tcPr>
          <w:p w14:paraId="37972744" w14:textId="0E043FE1" w:rsidR="004F246C" w:rsidRDefault="00552F42">
            <w:pPr>
              <w:pStyle w:val="TableParagraph"/>
              <w:spacing w:before="1" w:line="233" w:lineRule="exact"/>
            </w:pPr>
            <w:r>
              <w:t>*</w:t>
            </w:r>
            <w:r w:rsidR="00CD0039">
              <w:t>Case</w:t>
            </w:r>
            <w:r w:rsidR="00CD0039">
              <w:rPr>
                <w:spacing w:val="-6"/>
              </w:rPr>
              <w:t xml:space="preserve"> </w:t>
            </w:r>
            <w:r w:rsidR="00CD0039">
              <w:rPr>
                <w:spacing w:val="-2"/>
              </w:rPr>
              <w:t>Study</w:t>
            </w:r>
          </w:p>
        </w:tc>
        <w:tc>
          <w:tcPr>
            <w:tcW w:w="1134" w:type="dxa"/>
          </w:tcPr>
          <w:p w14:paraId="3CCA3BD6" w14:textId="77777777" w:rsidR="004F246C" w:rsidRDefault="00CD0039">
            <w:pPr>
              <w:pStyle w:val="TableParagraph"/>
              <w:spacing w:before="1" w:line="233" w:lineRule="exact"/>
              <w:ind w:left="267" w:right="261"/>
              <w:jc w:val="center"/>
            </w:pPr>
            <w:r>
              <w:t>20</w:t>
            </w:r>
            <w:r>
              <w:rPr>
                <w:spacing w:val="-3"/>
              </w:rPr>
              <w:t xml:space="preserve"> </w:t>
            </w:r>
            <w:r>
              <w:rPr>
                <w:spacing w:val="-10"/>
              </w:rPr>
              <w:t>%</w:t>
            </w:r>
          </w:p>
        </w:tc>
      </w:tr>
      <w:tr w:rsidR="004F246C" w14:paraId="489B9D2C" w14:textId="77777777">
        <w:trPr>
          <w:trHeight w:val="252"/>
        </w:trPr>
        <w:tc>
          <w:tcPr>
            <w:tcW w:w="3085" w:type="dxa"/>
          </w:tcPr>
          <w:p w14:paraId="32EFF4D4" w14:textId="289A9FDB" w:rsidR="004F246C" w:rsidRDefault="00CD0039">
            <w:pPr>
              <w:pStyle w:val="TableParagraph"/>
              <w:spacing w:line="233" w:lineRule="exact"/>
            </w:pPr>
            <w:r>
              <w:t>*Homework</w:t>
            </w:r>
            <w:r w:rsidR="00D03FB4">
              <w:t>s</w:t>
            </w:r>
            <w:bookmarkStart w:id="0" w:name="_GoBack"/>
            <w:bookmarkEnd w:id="0"/>
            <w:r>
              <w:rPr>
                <w:spacing w:val="-11"/>
              </w:rPr>
              <w:t xml:space="preserve"> </w:t>
            </w:r>
            <w:r>
              <w:rPr>
                <w:spacing w:val="-5"/>
              </w:rPr>
              <w:t>(2)</w:t>
            </w:r>
          </w:p>
        </w:tc>
        <w:tc>
          <w:tcPr>
            <w:tcW w:w="1134" w:type="dxa"/>
          </w:tcPr>
          <w:p w14:paraId="3A903059" w14:textId="77777777" w:rsidR="004F246C" w:rsidRDefault="00CD0039">
            <w:pPr>
              <w:pStyle w:val="TableParagraph"/>
              <w:spacing w:line="233" w:lineRule="exact"/>
              <w:ind w:left="267" w:right="261"/>
              <w:jc w:val="center"/>
            </w:pPr>
            <w:r>
              <w:t>20</w:t>
            </w:r>
            <w:r>
              <w:rPr>
                <w:spacing w:val="-3"/>
              </w:rPr>
              <w:t xml:space="preserve"> </w:t>
            </w:r>
            <w:r>
              <w:rPr>
                <w:spacing w:val="-10"/>
              </w:rPr>
              <w:t>%</w:t>
            </w:r>
          </w:p>
        </w:tc>
      </w:tr>
      <w:tr w:rsidR="004F246C" w14:paraId="66B13459" w14:textId="77777777">
        <w:trPr>
          <w:trHeight w:val="252"/>
        </w:trPr>
        <w:tc>
          <w:tcPr>
            <w:tcW w:w="3085" w:type="dxa"/>
          </w:tcPr>
          <w:p w14:paraId="14E98ED5" w14:textId="77777777" w:rsidR="004F246C" w:rsidRDefault="00CD0039">
            <w:pPr>
              <w:pStyle w:val="TableParagraph"/>
              <w:spacing w:line="233" w:lineRule="exact"/>
            </w:pPr>
            <w:r>
              <w:rPr>
                <w:spacing w:val="-2"/>
              </w:rPr>
              <w:t>Total</w:t>
            </w:r>
          </w:p>
        </w:tc>
        <w:tc>
          <w:tcPr>
            <w:tcW w:w="1134" w:type="dxa"/>
          </w:tcPr>
          <w:p w14:paraId="5F193FCB" w14:textId="77777777" w:rsidR="004F246C" w:rsidRDefault="00CD0039">
            <w:pPr>
              <w:pStyle w:val="TableParagraph"/>
              <w:spacing w:line="233" w:lineRule="exact"/>
              <w:ind w:left="267" w:right="261"/>
              <w:jc w:val="center"/>
            </w:pPr>
            <w:r>
              <w:t>100</w:t>
            </w:r>
            <w:r>
              <w:rPr>
                <w:spacing w:val="-4"/>
              </w:rPr>
              <w:t xml:space="preserve"> </w:t>
            </w:r>
            <w:r>
              <w:rPr>
                <w:spacing w:val="-10"/>
              </w:rPr>
              <w:t>%</w:t>
            </w:r>
          </w:p>
        </w:tc>
      </w:tr>
    </w:tbl>
    <w:p w14:paraId="664D53A7" w14:textId="77777777" w:rsidR="000A578D" w:rsidRDefault="000A578D">
      <w:pPr>
        <w:pStyle w:val="BodyText"/>
        <w:spacing w:before="3"/>
        <w:ind w:left="1158" w:right="124"/>
      </w:pPr>
    </w:p>
    <w:p w14:paraId="37321FDC" w14:textId="547033B4" w:rsidR="004F246C" w:rsidRDefault="006A300C" w:rsidP="00AF75D0">
      <w:pPr>
        <w:pStyle w:val="BodyText"/>
        <w:spacing w:before="3"/>
        <w:ind w:left="1158" w:right="124"/>
        <w:jc w:val="both"/>
      </w:pPr>
      <w:r>
        <w:t>*For</w:t>
      </w:r>
      <w:r w:rsidR="00CD0039">
        <w:t xml:space="preserve"> case study</w:t>
      </w:r>
      <w:r w:rsidR="00552F42">
        <w:t xml:space="preserve"> and </w:t>
      </w:r>
      <w:proofErr w:type="spellStart"/>
      <w:r w:rsidR="00552F42">
        <w:t>homeworks</w:t>
      </w:r>
      <w:proofErr w:type="spellEnd"/>
      <w:r w:rsidR="00CD0039">
        <w:t xml:space="preserve">, students should work in </w:t>
      </w:r>
      <w:r w:rsidR="00CD0039">
        <w:rPr>
          <w:b/>
        </w:rPr>
        <w:t xml:space="preserve">teams of </w:t>
      </w:r>
      <w:r w:rsidR="00646B52">
        <w:rPr>
          <w:b/>
        </w:rPr>
        <w:t>two</w:t>
      </w:r>
      <w:r w:rsidR="00CD0039">
        <w:t>. It is the student’s responsibility to find his/her team members. The composition of the study</w:t>
      </w:r>
      <w:r w:rsidR="00CD0039">
        <w:rPr>
          <w:spacing w:val="-3"/>
        </w:rPr>
        <w:t xml:space="preserve"> </w:t>
      </w:r>
      <w:r w:rsidR="00CD0039">
        <w:t>teams</w:t>
      </w:r>
      <w:r w:rsidR="00CD0039">
        <w:rPr>
          <w:spacing w:val="-3"/>
        </w:rPr>
        <w:t xml:space="preserve"> </w:t>
      </w:r>
      <w:r w:rsidR="00CD0039">
        <w:t>cannot</w:t>
      </w:r>
      <w:r w:rsidR="00CD0039">
        <w:rPr>
          <w:spacing w:val="-3"/>
        </w:rPr>
        <w:t xml:space="preserve"> </w:t>
      </w:r>
      <w:r w:rsidR="00CD0039">
        <w:t>be</w:t>
      </w:r>
      <w:r w:rsidR="00CD0039">
        <w:rPr>
          <w:spacing w:val="-3"/>
        </w:rPr>
        <w:t xml:space="preserve"> </w:t>
      </w:r>
      <w:r w:rsidR="00CD0039">
        <w:t>changed</w:t>
      </w:r>
      <w:r w:rsidR="00CD0039">
        <w:rPr>
          <w:spacing w:val="-3"/>
        </w:rPr>
        <w:t xml:space="preserve"> </w:t>
      </w:r>
      <w:r w:rsidR="00CD0039">
        <w:t>throughout</w:t>
      </w:r>
      <w:r w:rsidR="00CD0039">
        <w:rPr>
          <w:spacing w:val="-3"/>
        </w:rPr>
        <w:t xml:space="preserve"> </w:t>
      </w:r>
      <w:r w:rsidR="00CD0039">
        <w:t>the</w:t>
      </w:r>
      <w:r w:rsidR="00CD0039">
        <w:rPr>
          <w:spacing w:val="-3"/>
        </w:rPr>
        <w:t xml:space="preserve"> </w:t>
      </w:r>
      <w:r w:rsidR="00CD0039">
        <w:t>semester.</w:t>
      </w:r>
      <w:r w:rsidR="00CD0039">
        <w:rPr>
          <w:spacing w:val="-3"/>
        </w:rPr>
        <w:t xml:space="preserve"> </w:t>
      </w:r>
      <w:r w:rsidR="00CD0039">
        <w:t>One</w:t>
      </w:r>
      <w:r w:rsidR="00CD0039">
        <w:rPr>
          <w:spacing w:val="-3"/>
        </w:rPr>
        <w:t xml:space="preserve"> </w:t>
      </w:r>
      <w:r w:rsidR="00CD0039">
        <w:t>member</w:t>
      </w:r>
      <w:r w:rsidR="00CD0039">
        <w:rPr>
          <w:spacing w:val="-3"/>
        </w:rPr>
        <w:t xml:space="preserve"> </w:t>
      </w:r>
      <w:r w:rsidR="00CD0039">
        <w:t>of</w:t>
      </w:r>
      <w:r w:rsidR="00CD0039">
        <w:rPr>
          <w:spacing w:val="-3"/>
        </w:rPr>
        <w:t xml:space="preserve"> </w:t>
      </w:r>
      <w:r w:rsidR="00CD0039">
        <w:t>each</w:t>
      </w:r>
      <w:r w:rsidR="00CD0039">
        <w:rPr>
          <w:spacing w:val="-3"/>
        </w:rPr>
        <w:t xml:space="preserve"> </w:t>
      </w:r>
      <w:r w:rsidR="00CD0039">
        <w:t>study</w:t>
      </w:r>
      <w:r w:rsidR="00CD0039">
        <w:rPr>
          <w:spacing w:val="-3"/>
        </w:rPr>
        <w:t xml:space="preserve"> </w:t>
      </w:r>
      <w:r w:rsidR="00CD0039">
        <w:t>team</w:t>
      </w:r>
      <w:r w:rsidR="00CD0039">
        <w:rPr>
          <w:spacing w:val="-3"/>
        </w:rPr>
        <w:t xml:space="preserve"> </w:t>
      </w:r>
      <w:r w:rsidR="00CD0039">
        <w:t xml:space="preserve">should upload the group information form to the </w:t>
      </w:r>
      <w:proofErr w:type="spellStart"/>
      <w:r w:rsidR="00CD0039">
        <w:t>webonline</w:t>
      </w:r>
      <w:proofErr w:type="spellEnd"/>
      <w:r w:rsidR="00CD0039">
        <w:t xml:space="preserve"> site of the course. Further information on group</w:t>
      </w:r>
      <w:r w:rsidR="00CD0039">
        <w:rPr>
          <w:spacing w:val="-1"/>
        </w:rPr>
        <w:t xml:space="preserve"> </w:t>
      </w:r>
      <w:r w:rsidR="00CD0039">
        <w:t>formation</w:t>
      </w:r>
      <w:r w:rsidR="00CD0039">
        <w:rPr>
          <w:spacing w:val="-1"/>
        </w:rPr>
        <w:t xml:space="preserve"> </w:t>
      </w:r>
      <w:r w:rsidR="00CD0039">
        <w:t>will</w:t>
      </w:r>
      <w:r w:rsidR="00CD0039">
        <w:rPr>
          <w:spacing w:val="-1"/>
        </w:rPr>
        <w:t xml:space="preserve"> </w:t>
      </w:r>
      <w:r w:rsidR="00CD0039">
        <w:t>be</w:t>
      </w:r>
      <w:r w:rsidR="00CD0039">
        <w:rPr>
          <w:spacing w:val="-1"/>
        </w:rPr>
        <w:t xml:space="preserve"> </w:t>
      </w:r>
      <w:r w:rsidR="00CD0039">
        <w:t>announced.</w:t>
      </w:r>
      <w:r w:rsidR="00CD0039">
        <w:rPr>
          <w:spacing w:val="-1"/>
        </w:rPr>
        <w:t xml:space="preserve"> </w:t>
      </w:r>
      <w:r w:rsidR="00CD0039">
        <w:rPr>
          <w:u w:val="single"/>
        </w:rPr>
        <w:t>Please</w:t>
      </w:r>
      <w:r w:rsidR="00CD0039">
        <w:rPr>
          <w:spacing w:val="-1"/>
          <w:u w:val="single"/>
        </w:rPr>
        <w:t xml:space="preserve"> </w:t>
      </w:r>
      <w:r w:rsidR="00CD0039">
        <w:rPr>
          <w:u w:val="single"/>
        </w:rPr>
        <w:t>note</w:t>
      </w:r>
      <w:r w:rsidR="00CD0039">
        <w:rPr>
          <w:spacing w:val="-1"/>
          <w:u w:val="single"/>
        </w:rPr>
        <w:t xml:space="preserve"> </w:t>
      </w:r>
      <w:r w:rsidR="00CD0039">
        <w:rPr>
          <w:u w:val="single"/>
        </w:rPr>
        <w:t>that</w:t>
      </w:r>
      <w:r w:rsidR="00CD0039">
        <w:rPr>
          <w:spacing w:val="-1"/>
          <w:u w:val="single"/>
        </w:rPr>
        <w:t xml:space="preserve"> </w:t>
      </w:r>
      <w:r w:rsidR="00CD0039">
        <w:rPr>
          <w:u w:val="single"/>
        </w:rPr>
        <w:t>if</w:t>
      </w:r>
      <w:r w:rsidR="00CD0039">
        <w:rPr>
          <w:spacing w:val="-1"/>
          <w:u w:val="single"/>
        </w:rPr>
        <w:t xml:space="preserve"> </w:t>
      </w:r>
      <w:r w:rsidR="00646B52">
        <w:rPr>
          <w:spacing w:val="-1"/>
          <w:u w:val="single"/>
        </w:rPr>
        <w:t xml:space="preserve">there are odd number of </w:t>
      </w:r>
      <w:r w:rsidR="00CD0039">
        <w:rPr>
          <w:u w:val="single"/>
        </w:rPr>
        <w:t>student</w:t>
      </w:r>
      <w:r w:rsidR="00646B52">
        <w:rPr>
          <w:u w:val="single"/>
        </w:rPr>
        <w:t>s</w:t>
      </w:r>
      <w:r w:rsidR="00CD0039">
        <w:rPr>
          <w:spacing w:val="-1"/>
          <w:u w:val="single"/>
        </w:rPr>
        <w:t xml:space="preserve"> </w:t>
      </w:r>
      <w:r w:rsidR="00646B52">
        <w:rPr>
          <w:spacing w:val="-1"/>
          <w:u w:val="single"/>
        </w:rPr>
        <w:t xml:space="preserve">registered in the course, one of the students </w:t>
      </w:r>
      <w:r w:rsidR="00646B52">
        <w:rPr>
          <w:u w:val="single"/>
        </w:rPr>
        <w:t>will be assigned to one of the teams by the instructor</w:t>
      </w:r>
      <w:r w:rsidR="00CD0039">
        <w:rPr>
          <w:u w:val="single"/>
        </w:rPr>
        <w:t>.</w:t>
      </w:r>
    </w:p>
    <w:p w14:paraId="18FD197C" w14:textId="77777777" w:rsidR="004F246C" w:rsidRDefault="004F246C">
      <w:pPr>
        <w:pStyle w:val="BodyText"/>
        <w:rPr>
          <w:sz w:val="13"/>
        </w:rPr>
      </w:pPr>
    </w:p>
    <w:p w14:paraId="40C7665D" w14:textId="77777777" w:rsidR="004F246C" w:rsidRDefault="00CD0039">
      <w:pPr>
        <w:pStyle w:val="Heading1"/>
        <w:spacing w:before="91"/>
      </w:pPr>
      <w:r>
        <w:t>Classroom</w:t>
      </w:r>
      <w:r>
        <w:rPr>
          <w:spacing w:val="-12"/>
        </w:rPr>
        <w:t xml:space="preserve"> </w:t>
      </w:r>
      <w:r>
        <w:rPr>
          <w:spacing w:val="-2"/>
        </w:rPr>
        <w:t>Policy:</w:t>
      </w:r>
    </w:p>
    <w:p w14:paraId="3CAEE017" w14:textId="77777777" w:rsidR="004F246C" w:rsidRDefault="00CD0039" w:rsidP="00AF75D0">
      <w:pPr>
        <w:pStyle w:val="BodyText"/>
        <w:ind w:left="1158" w:right="148"/>
        <w:jc w:val="both"/>
      </w:pPr>
      <w:r>
        <w:t>Every</w:t>
      </w:r>
      <w:r>
        <w:rPr>
          <w:spacing w:val="-2"/>
        </w:rPr>
        <w:t xml:space="preserve"> </w:t>
      </w:r>
      <w:r>
        <w:t>student</w:t>
      </w:r>
      <w:r>
        <w:rPr>
          <w:spacing w:val="-3"/>
        </w:rPr>
        <w:t xml:space="preserve"> </w:t>
      </w:r>
      <w:r>
        <w:t>is</w:t>
      </w:r>
      <w:r>
        <w:rPr>
          <w:spacing w:val="-2"/>
        </w:rPr>
        <w:t xml:space="preserve"> </w:t>
      </w:r>
      <w:r>
        <w:t>expected</w:t>
      </w:r>
      <w:r>
        <w:rPr>
          <w:spacing w:val="-2"/>
        </w:rPr>
        <w:t xml:space="preserve"> </w:t>
      </w:r>
      <w:r>
        <w:t>to</w:t>
      </w:r>
      <w:r>
        <w:rPr>
          <w:spacing w:val="-2"/>
        </w:rPr>
        <w:t xml:space="preserve"> </w:t>
      </w:r>
      <w:r>
        <w:t>respect</w:t>
      </w:r>
      <w:r>
        <w:rPr>
          <w:spacing w:val="-2"/>
        </w:rPr>
        <w:t xml:space="preserve"> </w:t>
      </w:r>
      <w:r>
        <w:t>the</w:t>
      </w:r>
      <w:r>
        <w:rPr>
          <w:spacing w:val="-2"/>
        </w:rPr>
        <w:t xml:space="preserve"> </w:t>
      </w:r>
      <w:r>
        <w:t>other</w:t>
      </w:r>
      <w:r>
        <w:rPr>
          <w:spacing w:val="-2"/>
        </w:rPr>
        <w:t xml:space="preserve"> </w:t>
      </w:r>
      <w:r>
        <w:t>students'</w:t>
      </w:r>
      <w:r>
        <w:rPr>
          <w:spacing w:val="-2"/>
        </w:rPr>
        <w:t xml:space="preserve"> </w:t>
      </w:r>
      <w:r>
        <w:t>right</w:t>
      </w:r>
      <w:r>
        <w:rPr>
          <w:spacing w:val="-4"/>
        </w:rPr>
        <w:t xml:space="preserve"> </w:t>
      </w:r>
      <w:r>
        <w:t>to</w:t>
      </w:r>
      <w:r>
        <w:rPr>
          <w:spacing w:val="-3"/>
        </w:rPr>
        <w:t xml:space="preserve"> </w:t>
      </w:r>
      <w:r>
        <w:t>learn.</w:t>
      </w:r>
      <w:r>
        <w:rPr>
          <w:spacing w:val="-2"/>
        </w:rPr>
        <w:t xml:space="preserve"> </w:t>
      </w:r>
      <w:r>
        <w:t>Any</w:t>
      </w:r>
      <w:r>
        <w:rPr>
          <w:spacing w:val="-2"/>
        </w:rPr>
        <w:t xml:space="preserve"> </w:t>
      </w:r>
      <w:r>
        <w:t>behavior</w:t>
      </w:r>
      <w:r>
        <w:rPr>
          <w:spacing w:val="-2"/>
        </w:rPr>
        <w:t xml:space="preserve"> </w:t>
      </w:r>
      <w:r>
        <w:t>which distracts or disturbs the other students or the instructor or disrupts class in any way is unacceptable and will not be tolerated.</w:t>
      </w:r>
    </w:p>
    <w:p w14:paraId="1BD7B830" w14:textId="77777777" w:rsidR="004F246C" w:rsidRDefault="004F246C">
      <w:pPr>
        <w:pStyle w:val="BodyText"/>
        <w:spacing w:before="9"/>
        <w:rPr>
          <w:sz w:val="20"/>
        </w:rPr>
      </w:pPr>
    </w:p>
    <w:p w14:paraId="3DC1B725" w14:textId="77777777" w:rsidR="004F246C" w:rsidRDefault="00CD0039">
      <w:pPr>
        <w:pStyle w:val="Heading1"/>
        <w:spacing w:before="1"/>
      </w:pPr>
      <w:r>
        <w:t>Make-up</w:t>
      </w:r>
      <w:r>
        <w:rPr>
          <w:spacing w:val="-9"/>
        </w:rPr>
        <w:t xml:space="preserve"> </w:t>
      </w:r>
      <w:r>
        <w:rPr>
          <w:spacing w:val="-2"/>
        </w:rPr>
        <w:t>Policy:</w:t>
      </w:r>
    </w:p>
    <w:p w14:paraId="4B9BD8A3" w14:textId="7A4B76E5" w:rsidR="004F246C" w:rsidRDefault="00CD0039" w:rsidP="00AF75D0">
      <w:pPr>
        <w:pStyle w:val="BodyText"/>
        <w:ind w:left="1158" w:right="143"/>
        <w:jc w:val="both"/>
      </w:pPr>
      <w:r>
        <w:t>A make-up examination for the midterms and the final exam will only be given under highly unusual circumstances (such as serious health problems). The student should contact</w:t>
      </w:r>
      <w:r>
        <w:rPr>
          <w:spacing w:val="40"/>
        </w:rPr>
        <w:t xml:space="preserve"> </w:t>
      </w:r>
      <w:r>
        <w:t>the</w:t>
      </w:r>
      <w:r>
        <w:rPr>
          <w:spacing w:val="-3"/>
        </w:rPr>
        <w:t xml:space="preserve"> </w:t>
      </w:r>
      <w:r>
        <w:t>instructor</w:t>
      </w:r>
      <w:r>
        <w:rPr>
          <w:spacing w:val="-3"/>
        </w:rPr>
        <w:t xml:space="preserve"> </w:t>
      </w:r>
      <w:r>
        <w:t>as</w:t>
      </w:r>
      <w:r>
        <w:rPr>
          <w:spacing w:val="-3"/>
        </w:rPr>
        <w:t xml:space="preserve"> </w:t>
      </w:r>
      <w:r>
        <w:t>early</w:t>
      </w:r>
      <w:r>
        <w:rPr>
          <w:spacing w:val="-3"/>
        </w:rPr>
        <w:t xml:space="preserve"> </w:t>
      </w:r>
      <w:r>
        <w:t>as</w:t>
      </w:r>
      <w:r>
        <w:rPr>
          <w:spacing w:val="-3"/>
        </w:rPr>
        <w:t xml:space="preserve"> </w:t>
      </w:r>
      <w:r>
        <w:t>possible</w:t>
      </w:r>
      <w:r>
        <w:rPr>
          <w:spacing w:val="-3"/>
        </w:rPr>
        <w:t xml:space="preserve"> </w:t>
      </w:r>
      <w:r>
        <w:t>and</w:t>
      </w:r>
      <w:r>
        <w:rPr>
          <w:spacing w:val="-3"/>
        </w:rPr>
        <w:t xml:space="preserve"> </w:t>
      </w:r>
      <w:r>
        <w:t>provide</w:t>
      </w:r>
      <w:r>
        <w:rPr>
          <w:spacing w:val="-3"/>
        </w:rPr>
        <w:t xml:space="preserve"> </w:t>
      </w:r>
      <w:r>
        <w:t>the</w:t>
      </w:r>
      <w:r>
        <w:rPr>
          <w:spacing w:val="-3"/>
        </w:rPr>
        <w:t xml:space="preserve"> </w:t>
      </w:r>
      <w:r>
        <w:t>instructor</w:t>
      </w:r>
      <w:r>
        <w:rPr>
          <w:spacing w:val="-4"/>
        </w:rPr>
        <w:t xml:space="preserve"> </w:t>
      </w:r>
      <w:r>
        <w:t>with</w:t>
      </w:r>
      <w:r>
        <w:rPr>
          <w:spacing w:val="-3"/>
        </w:rPr>
        <w:t xml:space="preserve"> </w:t>
      </w:r>
      <w:r>
        <w:t>proper</w:t>
      </w:r>
      <w:r>
        <w:rPr>
          <w:spacing w:val="-3"/>
        </w:rPr>
        <w:t xml:space="preserve"> </w:t>
      </w:r>
      <w:r>
        <w:t>documentation</w:t>
      </w:r>
      <w:r>
        <w:rPr>
          <w:spacing w:val="-3"/>
        </w:rPr>
        <w:t xml:space="preserve"> </w:t>
      </w:r>
      <w:r>
        <w:t xml:space="preserve">(a medical report certified by </w:t>
      </w:r>
      <w:proofErr w:type="spellStart"/>
      <w:r>
        <w:t>Çankaya</w:t>
      </w:r>
      <w:proofErr w:type="spellEnd"/>
      <w:r>
        <w:t xml:space="preserve"> University’s Health Center). A make-up exam may have a different format and may contain different type of questions than the regular exam.</w:t>
      </w:r>
    </w:p>
    <w:p w14:paraId="34D2C905" w14:textId="77777777" w:rsidR="004F246C" w:rsidRDefault="004F246C">
      <w:pPr>
        <w:sectPr w:rsidR="004F246C">
          <w:pgSz w:w="11910" w:h="16840"/>
          <w:pgMar w:top="1300" w:right="1040" w:bottom="1220" w:left="980" w:header="0" w:footer="1030" w:gutter="0"/>
          <w:cols w:space="708"/>
        </w:sectPr>
      </w:pPr>
    </w:p>
    <w:p w14:paraId="15769C8F" w14:textId="77777777" w:rsidR="004F246C" w:rsidRDefault="00CD0039">
      <w:pPr>
        <w:pStyle w:val="Heading1"/>
        <w:spacing w:before="74"/>
      </w:pPr>
      <w:r>
        <w:rPr>
          <w:spacing w:val="-2"/>
        </w:rPr>
        <w:lastRenderedPageBreak/>
        <w:t>Attendance:</w:t>
      </w:r>
    </w:p>
    <w:p w14:paraId="5ABD91D7" w14:textId="27BC462E" w:rsidR="004F246C" w:rsidRDefault="000A578D" w:rsidP="000A578D">
      <w:pPr>
        <w:pStyle w:val="BodyText"/>
        <w:spacing w:before="9"/>
        <w:ind w:left="1170"/>
      </w:pPr>
      <w:r w:rsidRPr="000A578D">
        <w:t xml:space="preserve">Attendance will be taken via </w:t>
      </w:r>
      <w:proofErr w:type="spellStart"/>
      <w:r w:rsidRPr="000A578D">
        <w:t>webonline</w:t>
      </w:r>
      <w:proofErr w:type="spellEnd"/>
      <w:r w:rsidRPr="000A578D">
        <w:t>. It is strongly recommended to attend all the lecture</w:t>
      </w:r>
      <w:r>
        <w:t xml:space="preserve"> and recitation</w:t>
      </w:r>
      <w:r w:rsidRPr="000A578D">
        <w:t xml:space="preserve"> hours to understand the course material.</w:t>
      </w:r>
    </w:p>
    <w:p w14:paraId="7CDD2534" w14:textId="77777777" w:rsidR="00543953" w:rsidRPr="000A578D" w:rsidRDefault="00543953" w:rsidP="000A578D">
      <w:pPr>
        <w:pStyle w:val="BodyText"/>
        <w:spacing w:before="9"/>
        <w:ind w:left="1170"/>
        <w:rPr>
          <w:sz w:val="20"/>
        </w:rPr>
      </w:pPr>
    </w:p>
    <w:p w14:paraId="3590CF35" w14:textId="77777777" w:rsidR="004F246C" w:rsidRDefault="00CD0039">
      <w:pPr>
        <w:pStyle w:val="Heading1"/>
      </w:pPr>
      <w:r>
        <w:t>Conditions</w:t>
      </w:r>
      <w:r>
        <w:rPr>
          <w:spacing w:val="-5"/>
        </w:rPr>
        <w:t xml:space="preserve"> </w:t>
      </w:r>
      <w:r>
        <w:t>that</w:t>
      </w:r>
      <w:r>
        <w:rPr>
          <w:spacing w:val="-5"/>
        </w:rPr>
        <w:t xml:space="preserve"> </w:t>
      </w:r>
      <w:r>
        <w:t>lead</w:t>
      </w:r>
      <w:r>
        <w:rPr>
          <w:spacing w:val="-4"/>
        </w:rPr>
        <w:t xml:space="preserve"> </w:t>
      </w:r>
      <w:r>
        <w:t>to</w:t>
      </w:r>
      <w:r>
        <w:rPr>
          <w:spacing w:val="-5"/>
        </w:rPr>
        <w:t xml:space="preserve"> </w:t>
      </w:r>
      <w:r>
        <w:t>the</w:t>
      </w:r>
      <w:r>
        <w:rPr>
          <w:spacing w:val="-4"/>
        </w:rPr>
        <w:t xml:space="preserve"> </w:t>
      </w:r>
      <w:r>
        <w:t>letter</w:t>
      </w:r>
      <w:r>
        <w:rPr>
          <w:spacing w:val="-5"/>
        </w:rPr>
        <w:t xml:space="preserve"> </w:t>
      </w:r>
      <w:r>
        <w:t>grade</w:t>
      </w:r>
      <w:r>
        <w:rPr>
          <w:spacing w:val="-5"/>
        </w:rPr>
        <w:t xml:space="preserve"> </w:t>
      </w:r>
      <w:r>
        <w:rPr>
          <w:spacing w:val="-2"/>
        </w:rPr>
        <w:t>“NA”:</w:t>
      </w:r>
    </w:p>
    <w:p w14:paraId="2BF417B4" w14:textId="70E89B6D" w:rsidR="00543953" w:rsidRPr="00543953" w:rsidRDefault="00543953" w:rsidP="00543953">
      <w:pPr>
        <w:pStyle w:val="BodyTextIndent"/>
        <w:spacing w:after="0"/>
        <w:ind w:left="1134"/>
        <w:jc w:val="both"/>
      </w:pPr>
      <w:r w:rsidRPr="00543953">
        <w:t>Any of the following lead</w:t>
      </w:r>
      <w:r w:rsidR="005A74B2">
        <w:t>s</w:t>
      </w:r>
      <w:r w:rsidRPr="00543953">
        <w:t xml:space="preserve"> to letter grade NA.</w:t>
      </w:r>
    </w:p>
    <w:p w14:paraId="4E3E0E9C" w14:textId="7619F9C5" w:rsidR="00543953" w:rsidRDefault="00543953" w:rsidP="00543953">
      <w:pPr>
        <w:pStyle w:val="BodyTextIndent"/>
        <w:widowControl/>
        <w:numPr>
          <w:ilvl w:val="0"/>
          <w:numId w:val="3"/>
        </w:numPr>
        <w:autoSpaceDE/>
        <w:autoSpaceDN/>
        <w:spacing w:after="0"/>
        <w:ind w:left="1483" w:hanging="142"/>
        <w:jc w:val="both"/>
      </w:pPr>
      <w:r w:rsidRPr="00543953">
        <w:t>If a student fails to take the midterm exam</w:t>
      </w:r>
      <w:r w:rsidR="005A74B2">
        <w:t xml:space="preserve"> </w:t>
      </w:r>
      <w:r w:rsidR="00006C71">
        <w:t>(or its makeup</w:t>
      </w:r>
      <w:r w:rsidR="00006C71" w:rsidRPr="00006C71">
        <w:t>)</w:t>
      </w:r>
      <w:r w:rsidRPr="00006C71">
        <w:t xml:space="preserve"> </w:t>
      </w:r>
      <w:r w:rsidR="00477FC2" w:rsidRPr="00006C71">
        <w:t>or</w:t>
      </w:r>
      <w:r w:rsidRPr="00006C71">
        <w:t xml:space="preserve"> </w:t>
      </w:r>
      <w:r w:rsidRPr="00543953">
        <w:t xml:space="preserve">the final exam </w:t>
      </w:r>
      <w:r w:rsidR="005A74B2">
        <w:t>(or its makeup</w:t>
      </w:r>
      <w:r w:rsidR="005A74B2" w:rsidRPr="00006C71">
        <w:t>)</w:t>
      </w:r>
      <w:r w:rsidR="005A74B2">
        <w:t xml:space="preserve"> </w:t>
      </w:r>
      <w:r w:rsidRPr="00543953">
        <w:t>will receive the letter grade NA.</w:t>
      </w:r>
    </w:p>
    <w:p w14:paraId="3274F55B" w14:textId="35DB2939" w:rsidR="00E7596B" w:rsidRPr="00543953" w:rsidRDefault="00E7596B" w:rsidP="00543953">
      <w:pPr>
        <w:pStyle w:val="BodyTextIndent"/>
        <w:widowControl/>
        <w:numPr>
          <w:ilvl w:val="0"/>
          <w:numId w:val="3"/>
        </w:numPr>
        <w:autoSpaceDE/>
        <w:autoSpaceDN/>
        <w:spacing w:after="0"/>
        <w:ind w:left="1483" w:hanging="142"/>
        <w:jc w:val="both"/>
      </w:pPr>
      <w:r>
        <w:t>If you fail to take the midterm exam (or its makeup), you will NOT be able to take the final exam and you will receive the letter grade NA.</w:t>
      </w:r>
      <w:r w:rsidR="005A74B2">
        <w:t xml:space="preserve"> </w:t>
      </w:r>
    </w:p>
    <w:p w14:paraId="3DC355AE" w14:textId="233533BA" w:rsidR="00543953" w:rsidRDefault="005A74B2" w:rsidP="00543953">
      <w:pPr>
        <w:pStyle w:val="BodyTextIndent"/>
        <w:widowControl/>
        <w:numPr>
          <w:ilvl w:val="0"/>
          <w:numId w:val="3"/>
        </w:numPr>
        <w:autoSpaceDE/>
        <w:autoSpaceDN/>
        <w:spacing w:after="0"/>
        <w:ind w:left="1483" w:hanging="142"/>
        <w:jc w:val="both"/>
      </w:pPr>
      <w:r>
        <w:t>Less than 60</w:t>
      </w:r>
      <w:r w:rsidR="00543953" w:rsidRPr="00543953">
        <w:t>% attendance to the lectures.</w:t>
      </w:r>
      <w:r>
        <w:t xml:space="preserve"> </w:t>
      </w:r>
      <w:r w:rsidRPr="005A74B2">
        <w:rPr>
          <w:b/>
          <w:color w:val="000000" w:themeColor="text1"/>
        </w:rPr>
        <w:t>Any period of absence (including medical report period) is counted as absence.</w:t>
      </w:r>
    </w:p>
    <w:p w14:paraId="09BADA58" w14:textId="44F1E68D" w:rsidR="00543953" w:rsidRPr="00543953" w:rsidRDefault="005A74B2" w:rsidP="00543953">
      <w:pPr>
        <w:pStyle w:val="BodyTextIndent"/>
        <w:widowControl/>
        <w:numPr>
          <w:ilvl w:val="0"/>
          <w:numId w:val="3"/>
        </w:numPr>
        <w:autoSpaceDE/>
        <w:autoSpaceDN/>
        <w:spacing w:after="0"/>
        <w:ind w:left="1483" w:hanging="142"/>
        <w:jc w:val="both"/>
      </w:pPr>
      <w:r>
        <w:t>Less than 60</w:t>
      </w:r>
      <w:r w:rsidR="00543953" w:rsidRPr="00543953">
        <w:t xml:space="preserve">% </w:t>
      </w:r>
      <w:r>
        <w:t>attendance to the recitations</w:t>
      </w:r>
      <w:r w:rsidR="00543953" w:rsidRPr="00543953">
        <w:t>.</w:t>
      </w:r>
      <w:r>
        <w:t xml:space="preserve"> </w:t>
      </w:r>
      <w:r w:rsidRPr="005A74B2">
        <w:rPr>
          <w:b/>
          <w:color w:val="000000" w:themeColor="text1"/>
        </w:rPr>
        <w:t>Any period of absence (including medical report period) is counted as absence.</w:t>
      </w:r>
    </w:p>
    <w:p w14:paraId="68CD6877" w14:textId="66338FC1" w:rsidR="009C0D00" w:rsidRDefault="009C0D00">
      <w:pPr>
        <w:pStyle w:val="BodyText"/>
        <w:rPr>
          <w:sz w:val="24"/>
        </w:rPr>
      </w:pPr>
    </w:p>
    <w:p w14:paraId="4CA37006" w14:textId="77777777" w:rsidR="004F246C" w:rsidRDefault="00CD0039">
      <w:pPr>
        <w:spacing w:before="207"/>
        <w:ind w:left="438"/>
        <w:rPr>
          <w:i/>
          <w:sz w:val="20"/>
        </w:rPr>
      </w:pPr>
      <w:r>
        <w:rPr>
          <w:i/>
          <w:color w:val="A5A5A5"/>
          <w:sz w:val="20"/>
        </w:rPr>
        <w:t>Note</w:t>
      </w:r>
      <w:r>
        <w:rPr>
          <w:i/>
          <w:color w:val="A5A5A5"/>
          <w:spacing w:val="-5"/>
          <w:sz w:val="20"/>
        </w:rPr>
        <w:t xml:space="preserve"> </w:t>
      </w:r>
      <w:r>
        <w:rPr>
          <w:i/>
          <w:color w:val="A5A5A5"/>
          <w:sz w:val="20"/>
        </w:rPr>
        <w:t>that</w:t>
      </w:r>
      <w:r>
        <w:rPr>
          <w:i/>
          <w:color w:val="A5A5A5"/>
          <w:spacing w:val="-4"/>
          <w:sz w:val="20"/>
        </w:rPr>
        <w:t xml:space="preserve"> </w:t>
      </w:r>
      <w:r>
        <w:rPr>
          <w:i/>
          <w:color w:val="A5A5A5"/>
          <w:sz w:val="20"/>
        </w:rPr>
        <w:t>this</w:t>
      </w:r>
      <w:r>
        <w:rPr>
          <w:i/>
          <w:color w:val="A5A5A5"/>
          <w:spacing w:val="-3"/>
          <w:sz w:val="20"/>
        </w:rPr>
        <w:t xml:space="preserve"> </w:t>
      </w:r>
      <w:r>
        <w:rPr>
          <w:i/>
          <w:color w:val="A5A5A5"/>
          <w:sz w:val="20"/>
        </w:rPr>
        <w:t>syllabus</w:t>
      </w:r>
      <w:r>
        <w:rPr>
          <w:i/>
          <w:color w:val="A5A5A5"/>
          <w:spacing w:val="-3"/>
          <w:sz w:val="20"/>
        </w:rPr>
        <w:t xml:space="preserve"> </w:t>
      </w:r>
      <w:r>
        <w:rPr>
          <w:i/>
          <w:color w:val="A5A5A5"/>
          <w:sz w:val="20"/>
        </w:rPr>
        <w:t>is</w:t>
      </w:r>
      <w:r>
        <w:rPr>
          <w:i/>
          <w:color w:val="A5A5A5"/>
          <w:spacing w:val="-3"/>
          <w:sz w:val="20"/>
        </w:rPr>
        <w:t xml:space="preserve"> </w:t>
      </w:r>
      <w:r>
        <w:rPr>
          <w:i/>
          <w:color w:val="A5A5A5"/>
          <w:sz w:val="20"/>
        </w:rPr>
        <w:t>subject</w:t>
      </w:r>
      <w:r>
        <w:rPr>
          <w:i/>
          <w:color w:val="A5A5A5"/>
          <w:spacing w:val="-3"/>
          <w:sz w:val="20"/>
        </w:rPr>
        <w:t xml:space="preserve"> </w:t>
      </w:r>
      <w:r>
        <w:rPr>
          <w:i/>
          <w:color w:val="A5A5A5"/>
          <w:sz w:val="20"/>
        </w:rPr>
        <w:t>to</w:t>
      </w:r>
      <w:r>
        <w:rPr>
          <w:i/>
          <w:color w:val="A5A5A5"/>
          <w:spacing w:val="-2"/>
          <w:sz w:val="20"/>
        </w:rPr>
        <w:t xml:space="preserve"> </w:t>
      </w:r>
      <w:r>
        <w:rPr>
          <w:i/>
          <w:color w:val="A5A5A5"/>
          <w:sz w:val="20"/>
        </w:rPr>
        <w:t>change</w:t>
      </w:r>
      <w:r>
        <w:rPr>
          <w:i/>
          <w:color w:val="A5A5A5"/>
          <w:spacing w:val="-5"/>
          <w:sz w:val="20"/>
        </w:rPr>
        <w:t xml:space="preserve"> </w:t>
      </w:r>
      <w:r>
        <w:rPr>
          <w:i/>
          <w:color w:val="A5A5A5"/>
          <w:sz w:val="20"/>
        </w:rPr>
        <w:t>as</w:t>
      </w:r>
      <w:r>
        <w:rPr>
          <w:i/>
          <w:color w:val="A5A5A5"/>
          <w:spacing w:val="-3"/>
          <w:sz w:val="20"/>
        </w:rPr>
        <w:t xml:space="preserve"> </w:t>
      </w:r>
      <w:r>
        <w:rPr>
          <w:i/>
          <w:color w:val="A5A5A5"/>
          <w:sz w:val="20"/>
        </w:rPr>
        <w:t>required.</w:t>
      </w:r>
      <w:r>
        <w:rPr>
          <w:i/>
          <w:color w:val="A5A5A5"/>
          <w:spacing w:val="-4"/>
          <w:sz w:val="20"/>
        </w:rPr>
        <w:t xml:space="preserve"> </w:t>
      </w:r>
      <w:r>
        <w:rPr>
          <w:i/>
          <w:color w:val="A5A5A5"/>
          <w:sz w:val="20"/>
        </w:rPr>
        <w:t>The</w:t>
      </w:r>
      <w:r>
        <w:rPr>
          <w:i/>
          <w:color w:val="A5A5A5"/>
          <w:spacing w:val="-3"/>
          <w:sz w:val="20"/>
        </w:rPr>
        <w:t xml:space="preserve"> </w:t>
      </w:r>
      <w:r>
        <w:rPr>
          <w:i/>
          <w:color w:val="A5A5A5"/>
          <w:sz w:val="20"/>
        </w:rPr>
        <w:t>students</w:t>
      </w:r>
      <w:r>
        <w:rPr>
          <w:i/>
          <w:color w:val="A5A5A5"/>
          <w:spacing w:val="-3"/>
          <w:sz w:val="20"/>
        </w:rPr>
        <w:t xml:space="preserve"> </w:t>
      </w:r>
      <w:r>
        <w:rPr>
          <w:i/>
          <w:color w:val="A5A5A5"/>
          <w:sz w:val="20"/>
        </w:rPr>
        <w:t>will</w:t>
      </w:r>
      <w:r>
        <w:rPr>
          <w:i/>
          <w:color w:val="A5A5A5"/>
          <w:spacing w:val="-3"/>
          <w:sz w:val="20"/>
        </w:rPr>
        <w:t xml:space="preserve"> </w:t>
      </w:r>
      <w:r>
        <w:rPr>
          <w:i/>
          <w:color w:val="A5A5A5"/>
          <w:sz w:val="20"/>
        </w:rPr>
        <w:t>be</w:t>
      </w:r>
      <w:r>
        <w:rPr>
          <w:i/>
          <w:color w:val="A5A5A5"/>
          <w:spacing w:val="-3"/>
          <w:sz w:val="20"/>
        </w:rPr>
        <w:t xml:space="preserve"> </w:t>
      </w:r>
      <w:r>
        <w:rPr>
          <w:i/>
          <w:color w:val="A5A5A5"/>
          <w:sz w:val="20"/>
        </w:rPr>
        <w:t>notified</w:t>
      </w:r>
      <w:r>
        <w:rPr>
          <w:i/>
          <w:color w:val="A5A5A5"/>
          <w:spacing w:val="-2"/>
          <w:sz w:val="20"/>
        </w:rPr>
        <w:t xml:space="preserve"> </w:t>
      </w:r>
      <w:r>
        <w:rPr>
          <w:i/>
          <w:color w:val="A5A5A5"/>
          <w:sz w:val="20"/>
        </w:rPr>
        <w:t>about</w:t>
      </w:r>
      <w:r>
        <w:rPr>
          <w:i/>
          <w:color w:val="A5A5A5"/>
          <w:spacing w:val="-3"/>
          <w:sz w:val="20"/>
        </w:rPr>
        <w:t xml:space="preserve"> </w:t>
      </w:r>
      <w:r>
        <w:rPr>
          <w:i/>
          <w:color w:val="A5A5A5"/>
          <w:sz w:val="20"/>
        </w:rPr>
        <w:t>the</w:t>
      </w:r>
      <w:r>
        <w:rPr>
          <w:i/>
          <w:color w:val="A5A5A5"/>
          <w:spacing w:val="-3"/>
          <w:sz w:val="20"/>
        </w:rPr>
        <w:t xml:space="preserve"> </w:t>
      </w:r>
      <w:r>
        <w:rPr>
          <w:i/>
          <w:color w:val="A5A5A5"/>
          <w:sz w:val="20"/>
        </w:rPr>
        <w:t>change,</w:t>
      </w:r>
      <w:r>
        <w:rPr>
          <w:i/>
          <w:color w:val="A5A5A5"/>
          <w:spacing w:val="-3"/>
          <w:sz w:val="20"/>
        </w:rPr>
        <w:t xml:space="preserve"> </w:t>
      </w:r>
      <w:r>
        <w:rPr>
          <w:i/>
          <w:color w:val="A5A5A5"/>
          <w:sz w:val="20"/>
        </w:rPr>
        <w:t>if</w:t>
      </w:r>
      <w:r>
        <w:rPr>
          <w:i/>
          <w:color w:val="A5A5A5"/>
          <w:spacing w:val="-4"/>
          <w:sz w:val="20"/>
        </w:rPr>
        <w:t xml:space="preserve"> any.</w:t>
      </w:r>
    </w:p>
    <w:sectPr w:rsidR="004F246C">
      <w:pgSz w:w="11910" w:h="16840"/>
      <w:pgMar w:top="1060" w:right="1040" w:bottom="1220" w:left="980" w:header="0" w:footer="103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A03AE" w14:textId="77777777" w:rsidR="009D49D0" w:rsidRDefault="009D49D0">
      <w:r>
        <w:separator/>
      </w:r>
    </w:p>
  </w:endnote>
  <w:endnote w:type="continuationSeparator" w:id="0">
    <w:p w14:paraId="7C027CCA" w14:textId="77777777" w:rsidR="009D49D0" w:rsidRDefault="009D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0D189" w14:textId="2E93E1D6" w:rsidR="004F246C" w:rsidRDefault="002F6D5A">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D3FF9A2" wp14:editId="7EEEE9FF">
              <wp:simplePos x="0" y="0"/>
              <wp:positionH relativeFrom="page">
                <wp:posOffset>3742690</wp:posOffset>
              </wp:positionH>
              <wp:positionV relativeFrom="page">
                <wp:posOffset>9899650</wp:posOffset>
              </wp:positionV>
              <wp:extent cx="229870" cy="18034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8A892" w14:textId="36C44A29" w:rsidR="004F246C" w:rsidRDefault="00CD0039">
                          <w:pPr>
                            <w:pStyle w:val="BodyText"/>
                            <w:spacing w:before="10"/>
                            <w:ind w:left="60"/>
                          </w:pPr>
                          <w:r>
                            <w:rPr>
                              <w:spacing w:val="-5"/>
                            </w:rPr>
                            <w:fldChar w:fldCharType="begin"/>
                          </w:r>
                          <w:r>
                            <w:rPr>
                              <w:spacing w:val="-5"/>
                            </w:rPr>
                            <w:instrText xml:space="preserve"> PAGE </w:instrText>
                          </w:r>
                          <w:r>
                            <w:rPr>
                              <w:spacing w:val="-5"/>
                            </w:rPr>
                            <w:fldChar w:fldCharType="separate"/>
                          </w:r>
                          <w:r w:rsidR="00D03FB4">
                            <w:rPr>
                              <w:noProof/>
                              <w:spacing w:val="-5"/>
                            </w:rPr>
                            <w:t>3</w:t>
                          </w:r>
                          <w:r>
                            <w:rPr>
                              <w:spacing w:val="-5"/>
                            </w:rPr>
                            <w:fldChar w:fldCharType="end"/>
                          </w:r>
                          <w:r>
                            <w:rPr>
                              <w:spacing w:val="-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FF9A2" id="_x0000_t202" coordsize="21600,21600" o:spt="202" path="m,l,21600r21600,l21600,xe">
              <v:stroke joinstyle="miter"/>
              <v:path gradientshapeok="t" o:connecttype="rect"/>
            </v:shapetype>
            <v:shape id="docshape1" o:spid="_x0000_s1026" type="#_x0000_t202" style="position:absolute;margin-left:294.7pt;margin-top:779.5pt;width:18.1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" filled="f" stroked="f">
              <v:textbox inset="0,0,0,0">
                <w:txbxContent>
                  <w:p w14:paraId="7A58A892" w14:textId="36C44A29" w:rsidR="004F246C" w:rsidRDefault="00CD0039">
                    <w:pPr>
                      <w:pStyle w:val="BodyText"/>
                      <w:spacing w:before="10"/>
                      <w:ind w:left="60"/>
                    </w:pPr>
                    <w:r>
                      <w:rPr>
                        <w:spacing w:val="-5"/>
                      </w:rPr>
                      <w:fldChar w:fldCharType="begin"/>
                    </w:r>
                    <w:r>
                      <w:rPr>
                        <w:spacing w:val="-5"/>
                      </w:rPr>
                      <w:instrText xml:space="preserve"> PAGE </w:instrText>
                    </w:r>
                    <w:r>
                      <w:rPr>
                        <w:spacing w:val="-5"/>
                      </w:rPr>
                      <w:fldChar w:fldCharType="separate"/>
                    </w:r>
                    <w:r w:rsidR="00D03FB4">
                      <w:rPr>
                        <w:noProof/>
                        <w:spacing w:val="-5"/>
                      </w:rPr>
                      <w:t>3</w:t>
                    </w:r>
                    <w:r>
                      <w:rPr>
                        <w:spacing w:val="-5"/>
                      </w:rPr>
                      <w:fldChar w:fldCharType="end"/>
                    </w:r>
                    <w:r>
                      <w:rPr>
                        <w:spacing w:val="-5"/>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19628" w14:textId="77777777" w:rsidR="009D49D0" w:rsidRDefault="009D49D0">
      <w:r>
        <w:separator/>
      </w:r>
    </w:p>
  </w:footnote>
  <w:footnote w:type="continuationSeparator" w:id="0">
    <w:p w14:paraId="516BE25F" w14:textId="77777777" w:rsidR="009D49D0" w:rsidRDefault="009D4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35807"/>
    <w:multiLevelType w:val="hybridMultilevel"/>
    <w:tmpl w:val="CE02E0C2"/>
    <w:lvl w:ilvl="0" w:tplc="B7941E38">
      <w:start w:val="14"/>
      <w:numFmt w:val="bullet"/>
      <w:lvlText w:val="-"/>
      <w:lvlJc w:val="left"/>
      <w:pPr>
        <w:ind w:left="927" w:hanging="360"/>
      </w:pPr>
      <w:rPr>
        <w:rFonts w:ascii="Calibri" w:eastAsia="Times New Roman" w:hAnsi="Calibri"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 w15:restartNumberingAfterBreak="0">
    <w:nsid w:val="60E207AF"/>
    <w:multiLevelType w:val="hybridMultilevel"/>
    <w:tmpl w:val="0F8A6A72"/>
    <w:lvl w:ilvl="0" w:tplc="2D8CAECA">
      <w:numFmt w:val="bullet"/>
      <w:lvlText w:val="-"/>
      <w:lvlJc w:val="left"/>
      <w:pPr>
        <w:ind w:left="1158" w:hanging="129"/>
      </w:pPr>
      <w:rPr>
        <w:rFonts w:ascii="Times New Roman" w:eastAsia="Times New Roman" w:hAnsi="Times New Roman" w:cs="Times New Roman" w:hint="default"/>
        <w:b w:val="0"/>
        <w:bCs w:val="0"/>
        <w:i w:val="0"/>
        <w:iCs w:val="0"/>
        <w:w w:val="99"/>
        <w:sz w:val="22"/>
        <w:szCs w:val="22"/>
        <w:lang w:val="en-US" w:eastAsia="en-US" w:bidi="ar-SA"/>
      </w:rPr>
    </w:lvl>
    <w:lvl w:ilvl="1" w:tplc="E918C210">
      <w:numFmt w:val="bullet"/>
      <w:lvlText w:val="•"/>
      <w:lvlJc w:val="left"/>
      <w:pPr>
        <w:ind w:left="2032" w:hanging="129"/>
      </w:pPr>
      <w:rPr>
        <w:rFonts w:hint="default"/>
        <w:lang w:val="en-US" w:eastAsia="en-US" w:bidi="ar-SA"/>
      </w:rPr>
    </w:lvl>
    <w:lvl w:ilvl="2" w:tplc="5696404E">
      <w:numFmt w:val="bullet"/>
      <w:lvlText w:val="•"/>
      <w:lvlJc w:val="left"/>
      <w:pPr>
        <w:ind w:left="2904" w:hanging="129"/>
      </w:pPr>
      <w:rPr>
        <w:rFonts w:hint="default"/>
        <w:lang w:val="en-US" w:eastAsia="en-US" w:bidi="ar-SA"/>
      </w:rPr>
    </w:lvl>
    <w:lvl w:ilvl="3" w:tplc="8536F888">
      <w:numFmt w:val="bullet"/>
      <w:lvlText w:val="•"/>
      <w:lvlJc w:val="left"/>
      <w:pPr>
        <w:ind w:left="3777" w:hanging="129"/>
      </w:pPr>
      <w:rPr>
        <w:rFonts w:hint="default"/>
        <w:lang w:val="en-US" w:eastAsia="en-US" w:bidi="ar-SA"/>
      </w:rPr>
    </w:lvl>
    <w:lvl w:ilvl="4" w:tplc="25E64780">
      <w:numFmt w:val="bullet"/>
      <w:lvlText w:val="•"/>
      <w:lvlJc w:val="left"/>
      <w:pPr>
        <w:ind w:left="4649" w:hanging="129"/>
      </w:pPr>
      <w:rPr>
        <w:rFonts w:hint="default"/>
        <w:lang w:val="en-US" w:eastAsia="en-US" w:bidi="ar-SA"/>
      </w:rPr>
    </w:lvl>
    <w:lvl w:ilvl="5" w:tplc="662AE630">
      <w:numFmt w:val="bullet"/>
      <w:lvlText w:val="•"/>
      <w:lvlJc w:val="left"/>
      <w:pPr>
        <w:ind w:left="5522" w:hanging="129"/>
      </w:pPr>
      <w:rPr>
        <w:rFonts w:hint="default"/>
        <w:lang w:val="en-US" w:eastAsia="en-US" w:bidi="ar-SA"/>
      </w:rPr>
    </w:lvl>
    <w:lvl w:ilvl="6" w:tplc="5050850C">
      <w:numFmt w:val="bullet"/>
      <w:lvlText w:val="•"/>
      <w:lvlJc w:val="left"/>
      <w:pPr>
        <w:ind w:left="6394" w:hanging="129"/>
      </w:pPr>
      <w:rPr>
        <w:rFonts w:hint="default"/>
        <w:lang w:val="en-US" w:eastAsia="en-US" w:bidi="ar-SA"/>
      </w:rPr>
    </w:lvl>
    <w:lvl w:ilvl="7" w:tplc="C024C2B4">
      <w:numFmt w:val="bullet"/>
      <w:lvlText w:val="•"/>
      <w:lvlJc w:val="left"/>
      <w:pPr>
        <w:ind w:left="7267" w:hanging="129"/>
      </w:pPr>
      <w:rPr>
        <w:rFonts w:hint="default"/>
        <w:lang w:val="en-US" w:eastAsia="en-US" w:bidi="ar-SA"/>
      </w:rPr>
    </w:lvl>
    <w:lvl w:ilvl="8" w:tplc="FCF62B2E">
      <w:numFmt w:val="bullet"/>
      <w:lvlText w:val="•"/>
      <w:lvlJc w:val="left"/>
      <w:pPr>
        <w:ind w:left="8139" w:hanging="129"/>
      </w:pPr>
      <w:rPr>
        <w:rFonts w:hint="default"/>
        <w:lang w:val="en-US" w:eastAsia="en-US" w:bidi="ar-SA"/>
      </w:rPr>
    </w:lvl>
  </w:abstractNum>
  <w:abstractNum w:abstractNumId="2" w15:restartNumberingAfterBreak="0">
    <w:nsid w:val="7C0349AE"/>
    <w:multiLevelType w:val="hybridMultilevel"/>
    <w:tmpl w:val="A984A5AC"/>
    <w:lvl w:ilvl="0" w:tplc="23A00A86">
      <w:numFmt w:val="bullet"/>
      <w:lvlText w:val=""/>
      <w:lvlJc w:val="left"/>
      <w:pPr>
        <w:ind w:left="1430" w:hanging="284"/>
      </w:pPr>
      <w:rPr>
        <w:rFonts w:ascii="Symbol" w:eastAsia="Symbol" w:hAnsi="Symbol" w:cs="Symbol" w:hint="default"/>
        <w:b w:val="0"/>
        <w:bCs w:val="0"/>
        <w:i w:val="0"/>
        <w:iCs w:val="0"/>
        <w:w w:val="99"/>
        <w:sz w:val="22"/>
        <w:szCs w:val="22"/>
        <w:lang w:val="en-US" w:eastAsia="en-US" w:bidi="ar-SA"/>
      </w:rPr>
    </w:lvl>
    <w:lvl w:ilvl="1" w:tplc="2EB2BBEA">
      <w:numFmt w:val="bullet"/>
      <w:lvlText w:val="•"/>
      <w:lvlJc w:val="left"/>
      <w:pPr>
        <w:ind w:left="2284" w:hanging="284"/>
      </w:pPr>
      <w:rPr>
        <w:rFonts w:hint="default"/>
        <w:lang w:val="en-US" w:eastAsia="en-US" w:bidi="ar-SA"/>
      </w:rPr>
    </w:lvl>
    <w:lvl w:ilvl="2" w:tplc="8A7880BE">
      <w:numFmt w:val="bullet"/>
      <w:lvlText w:val="•"/>
      <w:lvlJc w:val="left"/>
      <w:pPr>
        <w:ind w:left="3128" w:hanging="284"/>
      </w:pPr>
      <w:rPr>
        <w:rFonts w:hint="default"/>
        <w:lang w:val="en-US" w:eastAsia="en-US" w:bidi="ar-SA"/>
      </w:rPr>
    </w:lvl>
    <w:lvl w:ilvl="3" w:tplc="597AF5A4">
      <w:numFmt w:val="bullet"/>
      <w:lvlText w:val="•"/>
      <w:lvlJc w:val="left"/>
      <w:pPr>
        <w:ind w:left="3973" w:hanging="284"/>
      </w:pPr>
      <w:rPr>
        <w:rFonts w:hint="default"/>
        <w:lang w:val="en-US" w:eastAsia="en-US" w:bidi="ar-SA"/>
      </w:rPr>
    </w:lvl>
    <w:lvl w:ilvl="4" w:tplc="28768194">
      <w:numFmt w:val="bullet"/>
      <w:lvlText w:val="•"/>
      <w:lvlJc w:val="left"/>
      <w:pPr>
        <w:ind w:left="4817" w:hanging="284"/>
      </w:pPr>
      <w:rPr>
        <w:rFonts w:hint="default"/>
        <w:lang w:val="en-US" w:eastAsia="en-US" w:bidi="ar-SA"/>
      </w:rPr>
    </w:lvl>
    <w:lvl w:ilvl="5" w:tplc="918C20E0">
      <w:numFmt w:val="bullet"/>
      <w:lvlText w:val="•"/>
      <w:lvlJc w:val="left"/>
      <w:pPr>
        <w:ind w:left="5662" w:hanging="284"/>
      </w:pPr>
      <w:rPr>
        <w:rFonts w:hint="default"/>
        <w:lang w:val="en-US" w:eastAsia="en-US" w:bidi="ar-SA"/>
      </w:rPr>
    </w:lvl>
    <w:lvl w:ilvl="6" w:tplc="97B80DA2">
      <w:numFmt w:val="bullet"/>
      <w:lvlText w:val="•"/>
      <w:lvlJc w:val="left"/>
      <w:pPr>
        <w:ind w:left="6506" w:hanging="284"/>
      </w:pPr>
      <w:rPr>
        <w:rFonts w:hint="default"/>
        <w:lang w:val="en-US" w:eastAsia="en-US" w:bidi="ar-SA"/>
      </w:rPr>
    </w:lvl>
    <w:lvl w:ilvl="7" w:tplc="76562932">
      <w:numFmt w:val="bullet"/>
      <w:lvlText w:val="•"/>
      <w:lvlJc w:val="left"/>
      <w:pPr>
        <w:ind w:left="7351" w:hanging="284"/>
      </w:pPr>
      <w:rPr>
        <w:rFonts w:hint="default"/>
        <w:lang w:val="en-US" w:eastAsia="en-US" w:bidi="ar-SA"/>
      </w:rPr>
    </w:lvl>
    <w:lvl w:ilvl="8" w:tplc="E14C9D00">
      <w:numFmt w:val="bullet"/>
      <w:lvlText w:val="•"/>
      <w:lvlJc w:val="left"/>
      <w:pPr>
        <w:ind w:left="8195" w:hanging="284"/>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46C"/>
    <w:rsid w:val="00006C71"/>
    <w:rsid w:val="00014291"/>
    <w:rsid w:val="00037239"/>
    <w:rsid w:val="000704F7"/>
    <w:rsid w:val="000A578D"/>
    <w:rsid w:val="000C692B"/>
    <w:rsid w:val="000E399E"/>
    <w:rsid w:val="00107B2D"/>
    <w:rsid w:val="0011383D"/>
    <w:rsid w:val="0016269B"/>
    <w:rsid w:val="00222169"/>
    <w:rsid w:val="00232B1E"/>
    <w:rsid w:val="002F6D5A"/>
    <w:rsid w:val="003B36DB"/>
    <w:rsid w:val="00477FC2"/>
    <w:rsid w:val="004E58CE"/>
    <w:rsid w:val="004F246C"/>
    <w:rsid w:val="00543953"/>
    <w:rsid w:val="00552F42"/>
    <w:rsid w:val="00596970"/>
    <w:rsid w:val="005A74B2"/>
    <w:rsid w:val="005C7993"/>
    <w:rsid w:val="00646B52"/>
    <w:rsid w:val="006A300C"/>
    <w:rsid w:val="006D3F91"/>
    <w:rsid w:val="006E6050"/>
    <w:rsid w:val="00726A91"/>
    <w:rsid w:val="007722E6"/>
    <w:rsid w:val="00863599"/>
    <w:rsid w:val="008D0E15"/>
    <w:rsid w:val="0093255A"/>
    <w:rsid w:val="0095118B"/>
    <w:rsid w:val="009C0D00"/>
    <w:rsid w:val="009D49D0"/>
    <w:rsid w:val="009E14C4"/>
    <w:rsid w:val="009F5360"/>
    <w:rsid w:val="00A54DC0"/>
    <w:rsid w:val="00A668B4"/>
    <w:rsid w:val="00AC2519"/>
    <w:rsid w:val="00AF75D0"/>
    <w:rsid w:val="00B34206"/>
    <w:rsid w:val="00B433AC"/>
    <w:rsid w:val="00B80ABF"/>
    <w:rsid w:val="00B83DFB"/>
    <w:rsid w:val="00BA7033"/>
    <w:rsid w:val="00CB3E1C"/>
    <w:rsid w:val="00CD0039"/>
    <w:rsid w:val="00CF3588"/>
    <w:rsid w:val="00D03FB4"/>
    <w:rsid w:val="00D36B87"/>
    <w:rsid w:val="00D83EE9"/>
    <w:rsid w:val="00DC27D9"/>
    <w:rsid w:val="00E16E40"/>
    <w:rsid w:val="00E52E5E"/>
    <w:rsid w:val="00E7596B"/>
    <w:rsid w:val="00EE23CE"/>
    <w:rsid w:val="00F17AF6"/>
    <w:rsid w:val="00F843D9"/>
    <w:rsid w:val="00FB4538"/>
    <w:rsid w:val="00FB58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1901F"/>
  <w15:docId w15:val="{E10DCD1D-E141-457B-B42C-38135900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3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0" w:hanging="284"/>
    </w:pPr>
  </w:style>
  <w:style w:type="paragraph" w:customStyle="1" w:styleId="TableParagraph">
    <w:name w:val="Table Paragraph"/>
    <w:basedOn w:val="Normal"/>
    <w:uiPriority w:val="1"/>
    <w:qFormat/>
    <w:pPr>
      <w:spacing w:line="255" w:lineRule="exact"/>
      <w:ind w:left="107"/>
    </w:pPr>
  </w:style>
  <w:style w:type="character" w:styleId="Hyperlink">
    <w:name w:val="Hyperlink"/>
    <w:basedOn w:val="DefaultParagraphFont"/>
    <w:uiPriority w:val="99"/>
    <w:unhideWhenUsed/>
    <w:rsid w:val="00B83DFB"/>
    <w:rPr>
      <w:color w:val="0000FF" w:themeColor="hyperlink"/>
      <w:u w:val="single"/>
    </w:rPr>
  </w:style>
  <w:style w:type="character" w:customStyle="1" w:styleId="UnresolvedMention">
    <w:name w:val="Unresolved Mention"/>
    <w:basedOn w:val="DefaultParagraphFont"/>
    <w:uiPriority w:val="99"/>
    <w:semiHidden/>
    <w:unhideWhenUsed/>
    <w:rsid w:val="00B83DFB"/>
    <w:rPr>
      <w:color w:val="605E5C"/>
      <w:shd w:val="clear" w:color="auto" w:fill="E1DFDD"/>
    </w:rPr>
  </w:style>
  <w:style w:type="paragraph" w:styleId="BodyTextIndent">
    <w:name w:val="Body Text Indent"/>
    <w:basedOn w:val="Normal"/>
    <w:link w:val="BodyTextIndentChar"/>
    <w:uiPriority w:val="99"/>
    <w:semiHidden/>
    <w:unhideWhenUsed/>
    <w:rsid w:val="000A578D"/>
    <w:pPr>
      <w:spacing w:after="120"/>
      <w:ind w:left="360"/>
    </w:pPr>
  </w:style>
  <w:style w:type="character" w:customStyle="1" w:styleId="BodyTextIndentChar">
    <w:name w:val="Body Text Indent Char"/>
    <w:basedOn w:val="DefaultParagraphFont"/>
    <w:link w:val="BodyTextIndent"/>
    <w:uiPriority w:val="99"/>
    <w:semiHidden/>
    <w:rsid w:val="000A578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yakici@cankaya.edu.t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821</Words>
  <Characters>4685</Characters>
  <Application>Microsoft Office Word</Application>
  <DocSecurity>0</DocSecurity>
  <Lines>39</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Microsoft Word - IE333 Syllabus F2021.doc</vt:lpstr>
      <vt:lpstr>Microsoft Word - IE333 Syllabus F2021.doc</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IE333 Syllabus F2021.doc</dc:title>
  <dc:creator>Orhan KARASAKAL</dc:creator>
  <cp:lastModifiedBy>CANKAYA</cp:lastModifiedBy>
  <cp:revision>12</cp:revision>
  <cp:lastPrinted>2023-11-22T11:29:00Z</cp:lastPrinted>
  <dcterms:created xsi:type="dcterms:W3CDTF">2025-09-17T12:57:00Z</dcterms:created>
  <dcterms:modified xsi:type="dcterms:W3CDTF">2026-09-15T10:57:00Z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PScript5.dll Version 5.2.2</vt:lpwstr>
  </property>
  <property fmtid="{D5CDD505-2E9C-101B-9397-08002B2CF9AE}" pid="4" name="LastSaved">
    <vt:filetime>2022-09-26T00:00:00Z</vt:filetime>
  </property>
  <property fmtid="{D5CDD505-2E9C-101B-9397-08002B2CF9AE}" pid="5" name="Producer">
    <vt:lpwstr>Acrobat Distiller 8.1.0 (Windows)</vt:lpwstr>
  </property>
</Properties>
</file>